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A8DC" w14:textId="7246B4AC" w:rsidR="00B764BB" w:rsidRPr="0040554D" w:rsidRDefault="00B764BB" w:rsidP="0040554D">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sidR="0040554D">
        <w:rPr>
          <w:rFonts w:ascii="Arial" w:hAnsi="Arial" w:cs="Arial"/>
          <w:b/>
          <w:sz w:val="24"/>
          <w:szCs w:val="24"/>
        </w:rPr>
        <w:t xml:space="preserve"> </w:t>
      </w:r>
      <w:r w:rsidRPr="0040554D">
        <w:rPr>
          <w:rFonts w:ascii="Arial" w:hAnsi="Arial" w:cs="Arial"/>
          <w:b/>
          <w:sz w:val="24"/>
          <w:szCs w:val="24"/>
        </w:rPr>
        <w:t>Tuesday</w:t>
      </w:r>
      <w:r w:rsidRPr="0040554D">
        <w:rPr>
          <w:rFonts w:ascii="Arial" w:hAnsi="Arial" w:cs="Arial"/>
          <w:b/>
          <w:spacing w:val="1"/>
          <w:sz w:val="24"/>
          <w:szCs w:val="24"/>
        </w:rPr>
        <w:t xml:space="preserve"> </w:t>
      </w:r>
      <w:r w:rsidR="0040554D">
        <w:rPr>
          <w:rFonts w:ascii="Arial" w:hAnsi="Arial" w:cs="Arial"/>
          <w:b/>
          <w:sz w:val="24"/>
          <w:szCs w:val="24"/>
        </w:rPr>
        <w:t>4</w:t>
      </w:r>
      <w:r w:rsidR="0040554D" w:rsidRPr="0040554D">
        <w:rPr>
          <w:rFonts w:ascii="Arial" w:hAnsi="Arial" w:cs="Arial"/>
          <w:b/>
          <w:sz w:val="24"/>
          <w:szCs w:val="24"/>
          <w:vertAlign w:val="superscript"/>
        </w:rPr>
        <w:t>th</w:t>
      </w:r>
      <w:r w:rsidRPr="0040554D">
        <w:rPr>
          <w:rFonts w:ascii="Arial" w:hAnsi="Arial" w:cs="Arial"/>
          <w:b/>
          <w:sz w:val="24"/>
          <w:szCs w:val="24"/>
        </w:rPr>
        <w:t xml:space="preserve"> </w:t>
      </w:r>
      <w:r w:rsidR="006F6615" w:rsidRPr="0040554D">
        <w:rPr>
          <w:rFonts w:ascii="Arial" w:hAnsi="Arial" w:cs="Arial"/>
          <w:b/>
          <w:sz w:val="24"/>
          <w:szCs w:val="24"/>
        </w:rPr>
        <w:t>M</w:t>
      </w:r>
      <w:r w:rsidR="006F6615">
        <w:rPr>
          <w:rFonts w:ascii="Arial" w:hAnsi="Arial" w:cs="Arial"/>
          <w:b/>
          <w:sz w:val="24"/>
          <w:szCs w:val="24"/>
        </w:rPr>
        <w:t>ay</w:t>
      </w:r>
      <w:r w:rsidR="00144257">
        <w:rPr>
          <w:rFonts w:ascii="Arial" w:hAnsi="Arial" w:cs="Arial"/>
          <w:b/>
          <w:sz w:val="24"/>
          <w:szCs w:val="24"/>
        </w:rPr>
        <w:t xml:space="preserve"> 2021 by</w:t>
      </w:r>
      <w:r w:rsidRPr="0040554D">
        <w:rPr>
          <w:rFonts w:ascii="Arial" w:hAnsi="Arial" w:cs="Arial"/>
          <w:b/>
          <w:spacing w:val="5"/>
          <w:w w:val="105"/>
          <w:sz w:val="24"/>
          <w:szCs w:val="24"/>
        </w:rPr>
        <w:t xml:space="preserve"> </w:t>
      </w:r>
      <w:r w:rsidRPr="0040554D">
        <w:rPr>
          <w:rFonts w:ascii="Arial" w:hAnsi="Arial" w:cs="Arial"/>
          <w:b/>
          <w:w w:val="105"/>
          <w:sz w:val="24"/>
          <w:szCs w:val="24"/>
        </w:rPr>
        <w:t>Zoom.</w:t>
      </w:r>
    </w:p>
    <w:p w14:paraId="5A94C036" w14:textId="77777777" w:rsidR="00B764BB" w:rsidRPr="0040554D" w:rsidRDefault="00B764BB" w:rsidP="0040554D">
      <w:pPr>
        <w:pStyle w:val="BodyText"/>
        <w:jc w:val="center"/>
        <w:rPr>
          <w:b/>
          <w:sz w:val="24"/>
          <w:szCs w:val="24"/>
        </w:rPr>
      </w:pPr>
    </w:p>
    <w:p w14:paraId="179EAB9D" w14:textId="77777777" w:rsidR="00B764BB" w:rsidRPr="00B764BB" w:rsidRDefault="00B764BB" w:rsidP="00B764BB">
      <w:pPr>
        <w:pStyle w:val="Heading1"/>
        <w:ind w:left="720"/>
      </w:pPr>
      <w:r w:rsidRPr="00B764BB">
        <w:t>Present:</w:t>
      </w:r>
    </w:p>
    <w:p w14:paraId="3D2A7143" w14:textId="60D46935" w:rsidR="00B764BB" w:rsidRPr="00B764BB" w:rsidRDefault="00B764BB" w:rsidP="0040554D">
      <w:pPr>
        <w:pStyle w:val="BodyText"/>
        <w:spacing w:before="5" w:line="259" w:lineRule="auto"/>
        <w:ind w:left="720" w:firstLine="4"/>
        <w:rPr>
          <w:sz w:val="20"/>
          <w:szCs w:val="20"/>
        </w:rPr>
      </w:pPr>
      <w:r w:rsidRPr="00B764BB">
        <w:rPr>
          <w:w w:val="105"/>
          <w:sz w:val="20"/>
          <w:szCs w:val="20"/>
        </w:rPr>
        <w:t>Councillors Andrew Colchester, Anthony Ronchetti, Colin Swinbourne and Alison</w:t>
      </w:r>
      <w:r w:rsidRPr="00B764BB">
        <w:rPr>
          <w:spacing w:val="-53"/>
          <w:w w:val="105"/>
          <w:sz w:val="20"/>
          <w:szCs w:val="20"/>
        </w:rPr>
        <w:t xml:space="preserve"> </w:t>
      </w:r>
      <w:r w:rsidR="00621A84">
        <w:rPr>
          <w:spacing w:val="-53"/>
          <w:w w:val="105"/>
          <w:sz w:val="20"/>
          <w:szCs w:val="20"/>
        </w:rPr>
        <w:t xml:space="preserve">  </w:t>
      </w:r>
      <w:r w:rsidR="00621A84">
        <w:rPr>
          <w:w w:val="105"/>
          <w:sz w:val="20"/>
          <w:szCs w:val="20"/>
        </w:rPr>
        <w:t xml:space="preserve"> M</w:t>
      </w:r>
      <w:r w:rsidRPr="00B764BB">
        <w:rPr>
          <w:w w:val="105"/>
          <w:sz w:val="20"/>
          <w:szCs w:val="20"/>
        </w:rPr>
        <w:t>urton.</w:t>
      </w:r>
    </w:p>
    <w:p w14:paraId="2047FF45" w14:textId="46F2201D" w:rsidR="00B764BB" w:rsidRPr="00B764BB" w:rsidRDefault="00B764BB" w:rsidP="0040554D">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Pr="00B764BB">
        <w:rPr>
          <w:w w:val="105"/>
          <w:sz w:val="20"/>
          <w:szCs w:val="20"/>
        </w:rPr>
        <w:t>Clerk.</w:t>
      </w:r>
    </w:p>
    <w:p w14:paraId="0518AB13" w14:textId="0C473CC4" w:rsidR="00B764BB" w:rsidRPr="00B764BB" w:rsidRDefault="004E5F32" w:rsidP="0040554D">
      <w:pPr>
        <w:pStyle w:val="BodyText"/>
        <w:spacing w:line="212" w:lineRule="exact"/>
        <w:ind w:left="720"/>
        <w:rPr>
          <w:sz w:val="20"/>
          <w:szCs w:val="20"/>
        </w:rPr>
      </w:pPr>
      <w:r>
        <w:rPr>
          <w:w w:val="105"/>
          <w:sz w:val="20"/>
          <w:szCs w:val="20"/>
        </w:rPr>
        <w:t>Two</w:t>
      </w:r>
      <w:r w:rsidR="00B764BB" w:rsidRPr="00B764BB">
        <w:rPr>
          <w:spacing w:val="-5"/>
          <w:w w:val="105"/>
          <w:sz w:val="20"/>
          <w:szCs w:val="20"/>
        </w:rPr>
        <w:t xml:space="preserve"> </w:t>
      </w:r>
      <w:r w:rsidR="00B764BB" w:rsidRPr="00B764BB">
        <w:rPr>
          <w:w w:val="105"/>
          <w:sz w:val="20"/>
          <w:szCs w:val="20"/>
        </w:rPr>
        <w:t>members</w:t>
      </w:r>
      <w:r w:rsidR="00B764BB" w:rsidRPr="00B764BB">
        <w:rPr>
          <w:spacing w:val="-1"/>
          <w:w w:val="105"/>
          <w:sz w:val="20"/>
          <w:szCs w:val="20"/>
        </w:rPr>
        <w:t xml:space="preserve"> </w:t>
      </w:r>
      <w:r w:rsidR="00B764BB" w:rsidRPr="00B764BB">
        <w:rPr>
          <w:w w:val="105"/>
          <w:sz w:val="20"/>
          <w:szCs w:val="20"/>
        </w:rPr>
        <w:t>of</w:t>
      </w:r>
      <w:r w:rsidR="00B764BB" w:rsidRPr="00B764BB">
        <w:rPr>
          <w:spacing w:val="-7"/>
          <w:w w:val="105"/>
          <w:sz w:val="20"/>
          <w:szCs w:val="20"/>
        </w:rPr>
        <w:t xml:space="preserve"> </w:t>
      </w:r>
      <w:r w:rsidR="00B764BB" w:rsidRPr="00B764BB">
        <w:rPr>
          <w:w w:val="105"/>
          <w:sz w:val="20"/>
          <w:szCs w:val="20"/>
        </w:rPr>
        <w:t>the</w:t>
      </w:r>
      <w:r w:rsidR="00B764BB" w:rsidRPr="00B764BB">
        <w:rPr>
          <w:spacing w:val="-4"/>
          <w:w w:val="105"/>
          <w:sz w:val="20"/>
          <w:szCs w:val="20"/>
        </w:rPr>
        <w:t xml:space="preserve"> </w:t>
      </w:r>
      <w:r w:rsidR="00B764BB" w:rsidRPr="00B764BB">
        <w:rPr>
          <w:w w:val="105"/>
          <w:sz w:val="20"/>
          <w:szCs w:val="20"/>
        </w:rPr>
        <w:t>public.</w:t>
      </w:r>
    </w:p>
    <w:p w14:paraId="1E67A370" w14:textId="77777777" w:rsidR="00B764BB" w:rsidRPr="00B764BB" w:rsidRDefault="00B764BB" w:rsidP="00B764BB">
      <w:pPr>
        <w:pStyle w:val="BodyText"/>
        <w:spacing w:before="6"/>
        <w:ind w:left="720"/>
        <w:rPr>
          <w:sz w:val="20"/>
          <w:szCs w:val="20"/>
        </w:rPr>
      </w:pPr>
    </w:p>
    <w:p w14:paraId="702E8DDC" w14:textId="77777777" w:rsidR="0040554D" w:rsidRDefault="0040554D" w:rsidP="0040554D">
      <w:pPr>
        <w:numPr>
          <w:ilvl w:val="0"/>
          <w:numId w:val="1"/>
        </w:numPr>
        <w:spacing w:after="0" w:line="240" w:lineRule="auto"/>
        <w:rPr>
          <w:rFonts w:ascii="Arial" w:hAnsi="Arial" w:cs="Arial"/>
          <w:sz w:val="20"/>
          <w:szCs w:val="20"/>
        </w:rPr>
      </w:pPr>
      <w:r>
        <w:rPr>
          <w:rFonts w:ascii="Arial" w:hAnsi="Arial" w:cs="Arial"/>
          <w:sz w:val="20"/>
          <w:szCs w:val="20"/>
        </w:rPr>
        <w:t>Election of Officers:</w:t>
      </w:r>
    </w:p>
    <w:p w14:paraId="450516F9" w14:textId="77777777" w:rsidR="0040554D" w:rsidRDefault="0040554D" w:rsidP="0040554D">
      <w:pPr>
        <w:numPr>
          <w:ilvl w:val="1"/>
          <w:numId w:val="1"/>
        </w:numPr>
        <w:spacing w:after="0" w:line="240" w:lineRule="auto"/>
        <w:ind w:left="1797" w:hanging="357"/>
        <w:rPr>
          <w:rFonts w:ascii="Arial" w:hAnsi="Arial" w:cs="Arial"/>
          <w:sz w:val="20"/>
          <w:szCs w:val="20"/>
        </w:rPr>
      </w:pPr>
      <w:r>
        <w:rPr>
          <w:rFonts w:ascii="Arial" w:hAnsi="Arial" w:cs="Arial"/>
          <w:sz w:val="20"/>
          <w:szCs w:val="20"/>
        </w:rPr>
        <w:t>To elect a Chairman of the Council</w:t>
      </w:r>
    </w:p>
    <w:p w14:paraId="6F4F3794" w14:textId="77777777" w:rsidR="0040554D" w:rsidRDefault="0040554D" w:rsidP="007F059F">
      <w:pPr>
        <w:pStyle w:val="ListParagraph"/>
        <w:numPr>
          <w:ilvl w:val="0"/>
          <w:numId w:val="7"/>
        </w:numPr>
        <w:spacing w:after="0" w:line="240" w:lineRule="auto"/>
        <w:ind w:left="2154" w:hanging="357"/>
        <w:rPr>
          <w:rFonts w:ascii="Arial" w:hAnsi="Arial" w:cs="Arial"/>
          <w:sz w:val="20"/>
          <w:szCs w:val="20"/>
        </w:rPr>
      </w:pPr>
      <w:r>
        <w:rPr>
          <w:rFonts w:ascii="Arial" w:hAnsi="Arial" w:cs="Arial"/>
          <w:sz w:val="20"/>
          <w:szCs w:val="20"/>
        </w:rPr>
        <w:t>The Clerk took the chair for this item.</w:t>
      </w:r>
    </w:p>
    <w:p w14:paraId="4D1422E6" w14:textId="716E48A9" w:rsidR="0040554D" w:rsidRPr="00BE5E4F" w:rsidRDefault="0040554D" w:rsidP="007F059F">
      <w:pPr>
        <w:pStyle w:val="ListParagraph"/>
        <w:numPr>
          <w:ilvl w:val="0"/>
          <w:numId w:val="7"/>
        </w:numPr>
        <w:spacing w:after="0" w:line="240" w:lineRule="auto"/>
        <w:ind w:left="2154" w:hanging="357"/>
        <w:rPr>
          <w:rFonts w:ascii="Arial" w:hAnsi="Arial" w:cs="Arial"/>
          <w:sz w:val="20"/>
          <w:szCs w:val="20"/>
        </w:rPr>
      </w:pPr>
      <w:r w:rsidRPr="00BE5E4F">
        <w:rPr>
          <w:rFonts w:ascii="Arial" w:hAnsi="Arial" w:cs="Arial"/>
          <w:sz w:val="20"/>
          <w:szCs w:val="20"/>
        </w:rPr>
        <w:t xml:space="preserve">Councillor Murton was elected as Chairman of the Council, proposed by Councillor Ronchetti. and seconded by Councillor </w:t>
      </w:r>
      <w:r w:rsidR="006D2F81">
        <w:rPr>
          <w:rFonts w:ascii="Arial" w:hAnsi="Arial" w:cs="Arial"/>
          <w:sz w:val="20"/>
          <w:szCs w:val="20"/>
        </w:rPr>
        <w:t>Swinbourne</w:t>
      </w:r>
      <w:r w:rsidRPr="00BE5E4F">
        <w:rPr>
          <w:rFonts w:ascii="Arial" w:hAnsi="Arial" w:cs="Arial"/>
          <w:sz w:val="20"/>
          <w:szCs w:val="20"/>
        </w:rPr>
        <w:t>.</w:t>
      </w:r>
    </w:p>
    <w:p w14:paraId="188BAE65" w14:textId="77777777" w:rsidR="0040554D" w:rsidRDefault="0040554D" w:rsidP="0040554D">
      <w:pPr>
        <w:numPr>
          <w:ilvl w:val="1"/>
          <w:numId w:val="1"/>
        </w:numPr>
        <w:spacing w:after="0" w:line="240" w:lineRule="auto"/>
        <w:ind w:left="1797" w:hanging="357"/>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41AE0E31" w14:textId="77777777" w:rsidR="0040554D" w:rsidRDefault="0040554D" w:rsidP="007F059F">
      <w:pPr>
        <w:pStyle w:val="ListParagraph"/>
        <w:numPr>
          <w:ilvl w:val="0"/>
          <w:numId w:val="7"/>
        </w:numPr>
        <w:spacing w:after="0" w:line="240" w:lineRule="auto"/>
        <w:ind w:left="2154" w:hanging="357"/>
        <w:rPr>
          <w:rFonts w:ascii="Arial" w:hAnsi="Arial" w:cs="Arial"/>
          <w:sz w:val="20"/>
          <w:szCs w:val="20"/>
        </w:rPr>
      </w:pPr>
      <w:r>
        <w:rPr>
          <w:rFonts w:ascii="Arial" w:hAnsi="Arial" w:cs="Arial"/>
          <w:sz w:val="20"/>
          <w:szCs w:val="20"/>
        </w:rPr>
        <w:t>The Chairman’s declaration of acceptance of office was completed.</w:t>
      </w:r>
    </w:p>
    <w:p w14:paraId="72FA04AE" w14:textId="08537701" w:rsidR="0040554D" w:rsidRPr="006D2F81" w:rsidRDefault="0040554D" w:rsidP="006D2F81">
      <w:pPr>
        <w:pStyle w:val="ListParagraph"/>
        <w:numPr>
          <w:ilvl w:val="1"/>
          <w:numId w:val="1"/>
        </w:numPr>
        <w:spacing w:after="0" w:line="240" w:lineRule="auto"/>
        <w:rPr>
          <w:rFonts w:ascii="Arial" w:hAnsi="Arial" w:cs="Arial"/>
          <w:sz w:val="20"/>
          <w:szCs w:val="20"/>
        </w:rPr>
      </w:pPr>
      <w:r w:rsidRPr="006D2F81">
        <w:rPr>
          <w:rFonts w:ascii="Arial" w:hAnsi="Arial" w:cs="Arial"/>
          <w:sz w:val="20"/>
          <w:szCs w:val="20"/>
        </w:rPr>
        <w:t>To elect a Vice-Chairman of the Council.</w:t>
      </w:r>
    </w:p>
    <w:p w14:paraId="7681D7EF" w14:textId="77777777" w:rsidR="006D2F81" w:rsidRPr="00BE5E4F" w:rsidRDefault="0040554D" w:rsidP="007F059F">
      <w:pPr>
        <w:pStyle w:val="ListParagraph"/>
        <w:numPr>
          <w:ilvl w:val="0"/>
          <w:numId w:val="7"/>
        </w:numPr>
        <w:spacing w:after="0" w:line="240" w:lineRule="auto"/>
        <w:ind w:left="2154" w:hanging="357"/>
        <w:rPr>
          <w:rFonts w:ascii="Arial" w:hAnsi="Arial" w:cs="Arial"/>
          <w:sz w:val="20"/>
          <w:szCs w:val="20"/>
        </w:rPr>
      </w:pPr>
      <w:r w:rsidRPr="0057628B">
        <w:rPr>
          <w:rFonts w:ascii="Arial" w:hAnsi="Arial" w:cs="Arial"/>
          <w:sz w:val="20"/>
          <w:szCs w:val="20"/>
        </w:rPr>
        <w:t xml:space="preserve">Councillor Rose was elected as Vice-Chairman of the Council, proposed by </w:t>
      </w:r>
      <w:r w:rsidR="006D2F81" w:rsidRPr="00BE5E4F">
        <w:rPr>
          <w:rFonts w:ascii="Arial" w:hAnsi="Arial" w:cs="Arial"/>
          <w:sz w:val="20"/>
          <w:szCs w:val="20"/>
        </w:rPr>
        <w:t xml:space="preserve">Councillor Ronchetti. and seconded by Councillor </w:t>
      </w:r>
      <w:r w:rsidR="006D2F81">
        <w:rPr>
          <w:rFonts w:ascii="Arial" w:hAnsi="Arial" w:cs="Arial"/>
          <w:sz w:val="20"/>
          <w:szCs w:val="20"/>
        </w:rPr>
        <w:t>Swinbourne</w:t>
      </w:r>
      <w:r w:rsidR="006D2F81" w:rsidRPr="00BE5E4F">
        <w:rPr>
          <w:rFonts w:ascii="Arial" w:hAnsi="Arial" w:cs="Arial"/>
          <w:sz w:val="20"/>
          <w:szCs w:val="20"/>
        </w:rPr>
        <w:t>.</w:t>
      </w:r>
    </w:p>
    <w:p w14:paraId="514BE2E8" w14:textId="77777777" w:rsidR="0040554D" w:rsidRDefault="0040554D" w:rsidP="0040554D">
      <w:pPr>
        <w:pStyle w:val="ListParagraph"/>
        <w:spacing w:after="0" w:line="240" w:lineRule="auto"/>
        <w:ind w:left="1797"/>
        <w:rPr>
          <w:rFonts w:ascii="Arial" w:hAnsi="Arial" w:cs="Arial"/>
          <w:sz w:val="20"/>
          <w:szCs w:val="20"/>
        </w:rPr>
      </w:pPr>
    </w:p>
    <w:p w14:paraId="1AAE2950" w14:textId="77777777" w:rsidR="006D2F81" w:rsidRPr="00405745" w:rsidRDefault="006D2F81" w:rsidP="006D2F81">
      <w:pPr>
        <w:pStyle w:val="ListParagraph"/>
        <w:numPr>
          <w:ilvl w:val="0"/>
          <w:numId w:val="1"/>
        </w:numPr>
        <w:ind w:left="1077" w:hanging="357"/>
        <w:rPr>
          <w:rFonts w:ascii="Arial" w:hAnsi="Arial" w:cs="Arial"/>
          <w:sz w:val="20"/>
          <w:szCs w:val="20"/>
        </w:rPr>
      </w:pPr>
      <w:r w:rsidRPr="00405745">
        <w:rPr>
          <w:rFonts w:ascii="Arial" w:hAnsi="Arial" w:cs="Arial"/>
          <w:sz w:val="20"/>
          <w:szCs w:val="20"/>
        </w:rPr>
        <w:t>Appointment to other roles</w:t>
      </w:r>
    </w:p>
    <w:p w14:paraId="2673AD38" w14:textId="5797560F" w:rsidR="006D2F81" w:rsidRDefault="006D2F81" w:rsidP="006D2F81">
      <w:pPr>
        <w:pStyle w:val="ListParagraph"/>
        <w:numPr>
          <w:ilvl w:val="1"/>
          <w:numId w:val="1"/>
        </w:numPr>
        <w:spacing w:after="0"/>
        <w:ind w:left="1797" w:hanging="357"/>
        <w:rPr>
          <w:rFonts w:ascii="Arial" w:hAnsi="Arial" w:cs="Arial"/>
          <w:sz w:val="20"/>
          <w:szCs w:val="20"/>
        </w:rPr>
      </w:pPr>
      <w:r w:rsidRPr="00A00D2B">
        <w:rPr>
          <w:rFonts w:ascii="Arial" w:hAnsi="Arial" w:cs="Arial"/>
          <w:sz w:val="20"/>
          <w:szCs w:val="20"/>
        </w:rPr>
        <w:t>Responsible Financial Officer</w:t>
      </w:r>
    </w:p>
    <w:p w14:paraId="63CD57BC" w14:textId="497F25B3" w:rsidR="006D2F81" w:rsidRPr="00A00D2B" w:rsidRDefault="006D2F81" w:rsidP="007F059F">
      <w:pPr>
        <w:pStyle w:val="ListParagraph"/>
        <w:numPr>
          <w:ilvl w:val="0"/>
          <w:numId w:val="7"/>
        </w:numPr>
        <w:spacing w:after="0"/>
        <w:ind w:left="2154" w:hanging="357"/>
        <w:rPr>
          <w:rFonts w:ascii="Arial" w:hAnsi="Arial" w:cs="Arial"/>
          <w:sz w:val="20"/>
          <w:szCs w:val="20"/>
        </w:rPr>
      </w:pPr>
      <w:r>
        <w:rPr>
          <w:rFonts w:ascii="Arial" w:hAnsi="Arial" w:cs="Arial"/>
          <w:sz w:val="20"/>
          <w:szCs w:val="20"/>
        </w:rPr>
        <w:t xml:space="preserve">The Clerk </w:t>
      </w:r>
      <w:r w:rsidRPr="0057628B">
        <w:rPr>
          <w:rFonts w:ascii="Arial" w:hAnsi="Arial" w:cs="Arial"/>
          <w:sz w:val="20"/>
          <w:szCs w:val="20"/>
        </w:rPr>
        <w:t xml:space="preserve">was </w:t>
      </w:r>
      <w:r>
        <w:rPr>
          <w:rFonts w:ascii="Arial" w:hAnsi="Arial" w:cs="Arial"/>
          <w:sz w:val="20"/>
          <w:szCs w:val="20"/>
        </w:rPr>
        <w:t>appointed as the Responsible Financial Officer</w:t>
      </w:r>
      <w:r w:rsidRPr="0057628B">
        <w:rPr>
          <w:rFonts w:ascii="Arial" w:hAnsi="Arial" w:cs="Arial"/>
          <w:sz w:val="20"/>
          <w:szCs w:val="20"/>
        </w:rPr>
        <w:t xml:space="preserve"> of the Council, proposed by</w:t>
      </w:r>
      <w:r>
        <w:rPr>
          <w:rFonts w:ascii="Arial" w:hAnsi="Arial" w:cs="Arial"/>
          <w:sz w:val="20"/>
          <w:szCs w:val="20"/>
        </w:rPr>
        <w:t xml:space="preserve"> Councillor Murton</w:t>
      </w:r>
      <w:r w:rsidRPr="00BE5E4F">
        <w:rPr>
          <w:rFonts w:ascii="Arial" w:hAnsi="Arial" w:cs="Arial"/>
          <w:sz w:val="20"/>
          <w:szCs w:val="20"/>
        </w:rPr>
        <w:t>. and seconded by Councillor Ronchetti</w:t>
      </w:r>
    </w:p>
    <w:p w14:paraId="612C0F7D" w14:textId="725B168F" w:rsidR="006D2F81" w:rsidRPr="006D2F81" w:rsidRDefault="006D2F81" w:rsidP="006D2F81">
      <w:pPr>
        <w:pStyle w:val="ListParagraph"/>
        <w:widowControl w:val="0"/>
        <w:numPr>
          <w:ilvl w:val="1"/>
          <w:numId w:val="1"/>
        </w:numPr>
        <w:autoSpaceDE w:val="0"/>
        <w:autoSpaceDN w:val="0"/>
        <w:spacing w:after="0" w:line="240" w:lineRule="auto"/>
        <w:contextualSpacing w:val="0"/>
        <w:rPr>
          <w:rFonts w:ascii="Arial" w:hAnsi="Arial" w:cs="Arial"/>
          <w:sz w:val="20"/>
          <w:szCs w:val="20"/>
        </w:rPr>
      </w:pPr>
      <w:r w:rsidRPr="00A00D2B">
        <w:rPr>
          <w:rFonts w:ascii="Arial" w:hAnsi="Arial" w:cs="Arial"/>
          <w:sz w:val="20"/>
          <w:szCs w:val="20"/>
        </w:rPr>
        <w:t>Commons Co-ordinator</w:t>
      </w:r>
      <w:r w:rsidRPr="00B764BB">
        <w:rPr>
          <w:rFonts w:ascii="Arial" w:hAnsi="Arial" w:cs="Arial"/>
          <w:spacing w:val="-1"/>
          <w:w w:val="105"/>
          <w:sz w:val="20"/>
          <w:szCs w:val="20"/>
        </w:rPr>
        <w:t xml:space="preserve"> </w:t>
      </w:r>
    </w:p>
    <w:p w14:paraId="1A4EBE60" w14:textId="49A55862" w:rsidR="006D2F81" w:rsidRPr="00A00D2B" w:rsidRDefault="006D2F81" w:rsidP="007F059F">
      <w:pPr>
        <w:pStyle w:val="ListParagraph"/>
        <w:numPr>
          <w:ilvl w:val="0"/>
          <w:numId w:val="7"/>
        </w:numPr>
        <w:spacing w:after="0"/>
        <w:ind w:left="2154" w:hanging="357"/>
        <w:rPr>
          <w:rFonts w:ascii="Arial" w:hAnsi="Arial" w:cs="Arial"/>
          <w:sz w:val="20"/>
          <w:szCs w:val="20"/>
        </w:rPr>
      </w:pPr>
      <w:r>
        <w:rPr>
          <w:rFonts w:ascii="Arial" w:hAnsi="Arial" w:cs="Arial"/>
          <w:sz w:val="20"/>
          <w:szCs w:val="20"/>
        </w:rPr>
        <w:t xml:space="preserve">Councillor Colchester </w:t>
      </w:r>
      <w:r w:rsidRPr="0057628B">
        <w:rPr>
          <w:rFonts w:ascii="Arial" w:hAnsi="Arial" w:cs="Arial"/>
          <w:sz w:val="20"/>
          <w:szCs w:val="20"/>
        </w:rPr>
        <w:t xml:space="preserve">was </w:t>
      </w:r>
      <w:r>
        <w:rPr>
          <w:rFonts w:ascii="Arial" w:hAnsi="Arial" w:cs="Arial"/>
          <w:sz w:val="20"/>
          <w:szCs w:val="20"/>
        </w:rPr>
        <w:t xml:space="preserve">appointed </w:t>
      </w:r>
      <w:r w:rsidR="00144257">
        <w:rPr>
          <w:rFonts w:ascii="Arial" w:hAnsi="Arial" w:cs="Arial"/>
          <w:sz w:val="20"/>
          <w:szCs w:val="20"/>
        </w:rPr>
        <w:t xml:space="preserve">as </w:t>
      </w:r>
      <w:r>
        <w:rPr>
          <w:rFonts w:ascii="Arial" w:hAnsi="Arial" w:cs="Arial"/>
          <w:sz w:val="20"/>
          <w:szCs w:val="20"/>
        </w:rPr>
        <w:t>Commons Co-ordinator</w:t>
      </w:r>
      <w:r w:rsidRPr="0057628B">
        <w:rPr>
          <w:rFonts w:ascii="Arial" w:hAnsi="Arial" w:cs="Arial"/>
          <w:sz w:val="20"/>
          <w:szCs w:val="20"/>
        </w:rPr>
        <w:t>, proposed by</w:t>
      </w:r>
      <w:r>
        <w:rPr>
          <w:rFonts w:ascii="Arial" w:hAnsi="Arial" w:cs="Arial"/>
          <w:sz w:val="20"/>
          <w:szCs w:val="20"/>
        </w:rPr>
        <w:t xml:space="preserve"> Councillor Murton</w:t>
      </w:r>
      <w:r w:rsidRPr="00BE5E4F">
        <w:rPr>
          <w:rFonts w:ascii="Arial" w:hAnsi="Arial" w:cs="Arial"/>
          <w:sz w:val="20"/>
          <w:szCs w:val="20"/>
        </w:rPr>
        <w:t>. and seconded by Councillor Ronchetti</w:t>
      </w:r>
    </w:p>
    <w:p w14:paraId="2B7D5839" w14:textId="77777777" w:rsidR="006D2F81" w:rsidRPr="006D2F81" w:rsidRDefault="006D2F81" w:rsidP="006D2F81">
      <w:pPr>
        <w:pStyle w:val="ListParagraph"/>
        <w:widowControl w:val="0"/>
        <w:autoSpaceDE w:val="0"/>
        <w:autoSpaceDN w:val="0"/>
        <w:spacing w:after="0" w:line="240" w:lineRule="auto"/>
        <w:ind w:left="1800"/>
        <w:contextualSpacing w:val="0"/>
        <w:rPr>
          <w:rFonts w:ascii="Arial" w:hAnsi="Arial" w:cs="Arial"/>
          <w:sz w:val="20"/>
          <w:szCs w:val="20"/>
        </w:rPr>
      </w:pPr>
    </w:p>
    <w:p w14:paraId="08F5C79F" w14:textId="3B3AFDEC" w:rsidR="00B764BB" w:rsidRPr="00B764BB" w:rsidRDefault="00B764BB" w:rsidP="006D2F81">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57F7E09F" w14:textId="74855495" w:rsidR="00B764BB" w:rsidRPr="00E66E8E" w:rsidRDefault="00B764BB" w:rsidP="007F059F">
      <w:pPr>
        <w:pStyle w:val="BodyText"/>
        <w:numPr>
          <w:ilvl w:val="2"/>
          <w:numId w:val="6"/>
        </w:numPr>
        <w:spacing w:before="27"/>
        <w:ind w:left="1809" w:hanging="369"/>
        <w:rPr>
          <w:sz w:val="20"/>
          <w:szCs w:val="20"/>
        </w:rPr>
      </w:pPr>
      <w:r w:rsidRPr="00E66E8E">
        <w:rPr>
          <w:w w:val="105"/>
          <w:sz w:val="20"/>
          <w:szCs w:val="20"/>
        </w:rPr>
        <w:t>Councillor</w:t>
      </w:r>
      <w:r w:rsidRPr="00E66E8E">
        <w:rPr>
          <w:spacing w:val="-6"/>
          <w:w w:val="105"/>
          <w:sz w:val="20"/>
          <w:szCs w:val="20"/>
        </w:rPr>
        <w:t xml:space="preserve"> </w:t>
      </w:r>
      <w:r w:rsidR="006D2F81" w:rsidRPr="00E66E8E">
        <w:rPr>
          <w:spacing w:val="-6"/>
          <w:w w:val="105"/>
          <w:sz w:val="20"/>
          <w:szCs w:val="20"/>
        </w:rPr>
        <w:t>Rose</w:t>
      </w:r>
      <w:r w:rsidR="00E66E8E" w:rsidRPr="00E66E8E">
        <w:rPr>
          <w:spacing w:val="-6"/>
          <w:w w:val="105"/>
          <w:sz w:val="20"/>
          <w:szCs w:val="20"/>
        </w:rPr>
        <w:t xml:space="preserve">, </w:t>
      </w:r>
      <w:r w:rsidR="00E66E8E" w:rsidRPr="00E66E8E">
        <w:rPr>
          <w:w w:val="105"/>
          <w:sz w:val="20"/>
          <w:szCs w:val="20"/>
        </w:rPr>
        <w:t>County</w:t>
      </w:r>
      <w:r w:rsidR="00E66E8E" w:rsidRPr="00E66E8E">
        <w:rPr>
          <w:spacing w:val="-6"/>
          <w:w w:val="105"/>
          <w:sz w:val="20"/>
          <w:szCs w:val="20"/>
        </w:rPr>
        <w:t xml:space="preserve"> </w:t>
      </w:r>
      <w:r w:rsidR="00E66E8E" w:rsidRPr="00E66E8E">
        <w:rPr>
          <w:w w:val="105"/>
          <w:sz w:val="20"/>
          <w:szCs w:val="20"/>
        </w:rPr>
        <w:t>Councillor</w:t>
      </w:r>
      <w:r w:rsidR="00E66E8E" w:rsidRPr="00E66E8E">
        <w:rPr>
          <w:spacing w:val="-7"/>
          <w:w w:val="105"/>
          <w:sz w:val="20"/>
          <w:szCs w:val="20"/>
        </w:rPr>
        <w:t xml:space="preserve"> </w:t>
      </w:r>
      <w:r w:rsidR="00E66E8E" w:rsidRPr="00E66E8E">
        <w:rPr>
          <w:w w:val="105"/>
          <w:sz w:val="20"/>
          <w:szCs w:val="20"/>
        </w:rPr>
        <w:t>Jessica Fleming</w:t>
      </w:r>
      <w:r w:rsidR="00E66E8E" w:rsidRPr="00E66E8E">
        <w:rPr>
          <w:spacing w:val="-52"/>
          <w:w w:val="105"/>
          <w:sz w:val="20"/>
          <w:szCs w:val="20"/>
        </w:rPr>
        <w:t xml:space="preserve">  </w:t>
      </w:r>
      <w:r w:rsidR="00E66E8E">
        <w:rPr>
          <w:spacing w:val="-52"/>
          <w:w w:val="105"/>
          <w:sz w:val="20"/>
          <w:szCs w:val="20"/>
        </w:rPr>
        <w:t xml:space="preserve">    a</w:t>
      </w:r>
      <w:r w:rsidR="00E66E8E" w:rsidRPr="00E66E8E">
        <w:rPr>
          <w:w w:val="105"/>
          <w:sz w:val="20"/>
          <w:szCs w:val="20"/>
        </w:rPr>
        <w:t>nd District Councillor David Burn</w:t>
      </w:r>
    </w:p>
    <w:p w14:paraId="5B712700" w14:textId="77777777" w:rsidR="00B764BB" w:rsidRPr="00B764BB" w:rsidRDefault="00B764BB" w:rsidP="00B764BB">
      <w:pPr>
        <w:pStyle w:val="BodyText"/>
        <w:spacing w:before="3"/>
        <w:ind w:left="1083"/>
        <w:rPr>
          <w:sz w:val="20"/>
          <w:szCs w:val="20"/>
        </w:rPr>
      </w:pPr>
    </w:p>
    <w:p w14:paraId="1EF212C7" w14:textId="77777777" w:rsidR="00B764BB" w:rsidRPr="00B764BB" w:rsidRDefault="00B764BB" w:rsidP="0040554D">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47C725B9" w14:textId="77777777" w:rsidR="00B764BB" w:rsidRPr="00B764BB" w:rsidRDefault="00B764BB" w:rsidP="007F059F">
      <w:pPr>
        <w:pStyle w:val="ListParagraph"/>
        <w:widowControl w:val="0"/>
        <w:numPr>
          <w:ilvl w:val="2"/>
          <w:numId w:val="6"/>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p>
    <w:p w14:paraId="3DFF0459" w14:textId="77777777" w:rsidR="00B764BB" w:rsidRPr="00B764BB" w:rsidRDefault="00B764BB" w:rsidP="00B764BB">
      <w:pPr>
        <w:pStyle w:val="BodyText"/>
        <w:spacing w:before="8"/>
        <w:ind w:left="1083"/>
        <w:rPr>
          <w:sz w:val="20"/>
          <w:szCs w:val="20"/>
        </w:rPr>
      </w:pPr>
    </w:p>
    <w:p w14:paraId="7B569183" w14:textId="4A50B695" w:rsidR="00B764BB" w:rsidRPr="006D2F81" w:rsidRDefault="00B764BB" w:rsidP="006D2F81">
      <w:pPr>
        <w:pStyle w:val="ListParagraph"/>
        <w:widowControl w:val="0"/>
        <w:numPr>
          <w:ilvl w:val="0"/>
          <w:numId w:val="1"/>
        </w:numPr>
        <w:autoSpaceDE w:val="0"/>
        <w:autoSpaceDN w:val="0"/>
        <w:spacing w:after="0" w:line="269" w:lineRule="auto"/>
        <w:ind w:right="680"/>
        <w:rPr>
          <w:rFonts w:ascii="Arial" w:hAnsi="Arial" w:cs="Arial"/>
          <w:sz w:val="20"/>
          <w:szCs w:val="20"/>
        </w:rPr>
      </w:pPr>
      <w:r w:rsidRPr="006D2F81">
        <w:rPr>
          <w:rFonts w:ascii="Arial" w:hAnsi="Arial" w:cs="Arial"/>
          <w:w w:val="105"/>
          <w:sz w:val="20"/>
          <w:szCs w:val="20"/>
        </w:rPr>
        <w:t>To receive any declarations of pecuniary and non-pecuniary interests from members on</w:t>
      </w:r>
      <w:r w:rsidRPr="006D2F81">
        <w:rPr>
          <w:rFonts w:ascii="Arial" w:hAnsi="Arial" w:cs="Arial"/>
          <w:spacing w:val="-53"/>
          <w:w w:val="105"/>
          <w:sz w:val="20"/>
          <w:szCs w:val="20"/>
        </w:rPr>
        <w:t xml:space="preserve"> </w:t>
      </w:r>
      <w:r w:rsidRPr="006D2F81">
        <w:rPr>
          <w:rFonts w:ascii="Arial" w:hAnsi="Arial" w:cs="Arial"/>
          <w:w w:val="105"/>
          <w:sz w:val="20"/>
          <w:szCs w:val="20"/>
        </w:rPr>
        <w:t>any</w:t>
      </w:r>
      <w:r w:rsidRPr="006D2F81">
        <w:rPr>
          <w:rFonts w:ascii="Arial" w:hAnsi="Arial" w:cs="Arial"/>
          <w:spacing w:val="7"/>
          <w:w w:val="105"/>
          <w:sz w:val="20"/>
          <w:szCs w:val="20"/>
        </w:rPr>
        <w:t xml:space="preserve">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43193DDC" w14:textId="77777777" w:rsidR="00B764BB" w:rsidRPr="00B764BB" w:rsidRDefault="00B764BB" w:rsidP="007F059F">
      <w:pPr>
        <w:pStyle w:val="ListParagraph"/>
        <w:widowControl w:val="0"/>
        <w:numPr>
          <w:ilvl w:val="2"/>
          <w:numId w:val="6"/>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3A66F0B9" w14:textId="77777777" w:rsidR="00B764BB" w:rsidRPr="00B764BB" w:rsidRDefault="00B764BB" w:rsidP="00B764BB">
      <w:pPr>
        <w:pStyle w:val="BodyText"/>
        <w:spacing w:before="7"/>
        <w:ind w:left="1083"/>
        <w:rPr>
          <w:sz w:val="20"/>
          <w:szCs w:val="20"/>
        </w:rPr>
      </w:pPr>
    </w:p>
    <w:p w14:paraId="1A2DADD8" w14:textId="77777777" w:rsidR="00B764BB" w:rsidRPr="00B764BB" w:rsidRDefault="00B764BB" w:rsidP="00DA6D38">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6572F9A1" w14:textId="0032C6F1" w:rsidR="00B764BB" w:rsidRPr="00B764BB" w:rsidRDefault="00B764BB" w:rsidP="007F059F">
      <w:pPr>
        <w:pStyle w:val="ListParagraph"/>
        <w:widowControl w:val="0"/>
        <w:numPr>
          <w:ilvl w:val="2"/>
          <w:numId w:val="6"/>
        </w:numPr>
        <w:autoSpaceDE w:val="0"/>
        <w:autoSpaceDN w:val="0"/>
        <w:spacing w:before="50" w:after="0" w:line="269" w:lineRule="auto"/>
        <w:ind w:left="1809" w:right="743" w:hanging="369"/>
        <w:contextualSpacing w:val="0"/>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Pr="00B764BB">
        <w:rPr>
          <w:rFonts w:ascii="Arial" w:hAnsi="Arial" w:cs="Arial"/>
          <w:w w:val="105"/>
          <w:sz w:val="20"/>
          <w:szCs w:val="20"/>
        </w:rPr>
        <w:t>will</w:t>
      </w:r>
      <w:r w:rsidRPr="00B764BB">
        <w:rPr>
          <w:rFonts w:ascii="Arial" w:hAnsi="Arial" w:cs="Arial"/>
          <w:spacing w:val="-4"/>
          <w:w w:val="105"/>
          <w:sz w:val="20"/>
          <w:szCs w:val="20"/>
        </w:rPr>
        <w:t xml:space="preserve"> </w:t>
      </w:r>
      <w:r w:rsidR="006F6615" w:rsidRPr="00B764BB">
        <w:rPr>
          <w:rFonts w:ascii="Arial" w:hAnsi="Arial" w:cs="Arial"/>
          <w:w w:val="105"/>
          <w:sz w:val="20"/>
          <w:szCs w:val="20"/>
        </w:rPr>
        <w:t>be</w:t>
      </w:r>
      <w:r w:rsidR="00144257">
        <w:rPr>
          <w:rFonts w:ascii="Arial" w:hAnsi="Arial" w:cs="Arial"/>
          <w:w w:val="105"/>
          <w:sz w:val="20"/>
          <w:szCs w:val="20"/>
        </w:rPr>
        <w:t xml:space="preserv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p>
    <w:p w14:paraId="54D91836" w14:textId="77777777" w:rsidR="00B764BB" w:rsidRPr="00B764BB" w:rsidRDefault="00B764BB" w:rsidP="00B764BB">
      <w:pPr>
        <w:spacing w:after="0" w:line="240" w:lineRule="auto"/>
        <w:jc w:val="both"/>
        <w:rPr>
          <w:rFonts w:ascii="Arial" w:hAnsi="Arial" w:cs="Arial"/>
          <w:sz w:val="20"/>
          <w:szCs w:val="20"/>
        </w:rPr>
      </w:pPr>
    </w:p>
    <w:p w14:paraId="606C2734" w14:textId="77777777" w:rsidR="00190F40" w:rsidRPr="006B3373" w:rsidRDefault="00A564C7" w:rsidP="00DA6D38">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222CA5" w:rsidR="00122745" w:rsidRPr="006B3373" w:rsidRDefault="00122745" w:rsidP="005C63CC">
      <w:pPr>
        <w:spacing w:after="0"/>
        <w:ind w:firstLine="720"/>
        <w:rPr>
          <w:rFonts w:ascii="Arial" w:hAnsi="Arial" w:cs="Arial"/>
          <w:b/>
          <w:sz w:val="20"/>
          <w:szCs w:val="20"/>
        </w:rPr>
      </w:pPr>
      <w:r w:rsidRPr="006B3373">
        <w:rPr>
          <w:rFonts w:ascii="Arial" w:hAnsi="Arial" w:cs="Arial"/>
          <w:b/>
          <w:sz w:val="20"/>
          <w:szCs w:val="20"/>
        </w:rPr>
        <w:t>Action Points:</w:t>
      </w:r>
    </w:p>
    <w:p w14:paraId="0DCA559D" w14:textId="54142843" w:rsidR="00495200" w:rsidRDefault="00495200" w:rsidP="007F059F">
      <w:pPr>
        <w:pStyle w:val="PlainText"/>
        <w:numPr>
          <w:ilvl w:val="0"/>
          <w:numId w:val="3"/>
        </w:numPr>
        <w:rPr>
          <w:rFonts w:ascii="Arial" w:hAnsi="Arial" w:cs="Arial"/>
          <w:sz w:val="20"/>
          <w:szCs w:val="20"/>
        </w:rPr>
      </w:pPr>
      <w:r>
        <w:rPr>
          <w:rFonts w:ascii="Arial" w:hAnsi="Arial" w:cs="Arial"/>
          <w:sz w:val="20"/>
          <w:szCs w:val="20"/>
        </w:rPr>
        <w:t xml:space="preserve">Appointment of Councillor Swinbourne to be added to the Parish Council website and send him various forms to complete. </w:t>
      </w:r>
      <w:r>
        <w:rPr>
          <w:rFonts w:ascii="Arial" w:hAnsi="Arial" w:cs="Arial"/>
          <w:b/>
          <w:bCs/>
          <w:sz w:val="20"/>
          <w:szCs w:val="20"/>
        </w:rPr>
        <w:t>Action: The Clerk.</w:t>
      </w:r>
      <w:r w:rsidR="00084522">
        <w:rPr>
          <w:rFonts w:ascii="Arial" w:hAnsi="Arial" w:cs="Arial"/>
          <w:color w:val="FF0000"/>
          <w:sz w:val="20"/>
          <w:szCs w:val="20"/>
        </w:rPr>
        <w:t xml:space="preserve"> Completed.</w:t>
      </w:r>
    </w:p>
    <w:p w14:paraId="34CEE571" w14:textId="4A07AF7E" w:rsidR="005B15F4" w:rsidRDefault="005B15F4" w:rsidP="007F059F">
      <w:pPr>
        <w:pStyle w:val="PlainText"/>
        <w:numPr>
          <w:ilvl w:val="0"/>
          <w:numId w:val="3"/>
        </w:numPr>
        <w:rPr>
          <w:rFonts w:ascii="Arial" w:hAnsi="Arial" w:cs="Arial"/>
          <w:sz w:val="20"/>
          <w:szCs w:val="20"/>
        </w:rPr>
      </w:pPr>
      <w:r w:rsidRPr="009B26D8">
        <w:rPr>
          <w:rFonts w:ascii="Arial" w:hAnsi="Arial" w:cs="Arial"/>
          <w:sz w:val="20"/>
          <w:szCs w:val="20"/>
        </w:rPr>
        <w:t>Councillor Fleming will investigate the right turn restrictions at the junction of the A140 and Thrandeston Road</w:t>
      </w:r>
      <w:r>
        <w:rPr>
          <w:rFonts w:ascii="Arial" w:hAnsi="Arial" w:cs="Arial"/>
          <w:sz w:val="20"/>
          <w:szCs w:val="20"/>
        </w:rPr>
        <w:t xml:space="preserve">. </w:t>
      </w:r>
      <w:r>
        <w:rPr>
          <w:rFonts w:ascii="Arial" w:hAnsi="Arial" w:cs="Arial"/>
          <w:b/>
          <w:bCs/>
          <w:sz w:val="20"/>
          <w:szCs w:val="20"/>
        </w:rPr>
        <w:t>Action: Councillor Fleming.</w:t>
      </w:r>
      <w:r w:rsidR="00084522">
        <w:rPr>
          <w:rFonts w:ascii="Arial" w:hAnsi="Arial" w:cs="Arial"/>
          <w:b/>
          <w:bCs/>
          <w:sz w:val="20"/>
          <w:szCs w:val="20"/>
        </w:rPr>
        <w:t xml:space="preserve"> </w:t>
      </w:r>
      <w:r w:rsidR="00084522">
        <w:rPr>
          <w:rFonts w:ascii="Arial" w:hAnsi="Arial" w:cs="Arial"/>
          <w:color w:val="FF0000"/>
          <w:sz w:val="20"/>
          <w:szCs w:val="20"/>
        </w:rPr>
        <w:t>Completed.</w:t>
      </w:r>
    </w:p>
    <w:p w14:paraId="0044FFE3" w14:textId="073B9DCB" w:rsidR="005B15F4" w:rsidRPr="009B26D8" w:rsidRDefault="005B15F4" w:rsidP="007F059F">
      <w:pPr>
        <w:pStyle w:val="PlainText"/>
        <w:numPr>
          <w:ilvl w:val="0"/>
          <w:numId w:val="3"/>
        </w:numPr>
        <w:rPr>
          <w:rFonts w:ascii="Arial" w:hAnsi="Arial" w:cs="Arial"/>
          <w:sz w:val="20"/>
          <w:szCs w:val="20"/>
        </w:rPr>
      </w:pPr>
      <w:r w:rsidRPr="009B26D8">
        <w:rPr>
          <w:rFonts w:ascii="Arial" w:hAnsi="Arial" w:cs="Arial"/>
          <w:sz w:val="20"/>
          <w:szCs w:val="20"/>
        </w:rPr>
        <w:t xml:space="preserve">The </w:t>
      </w:r>
      <w:r>
        <w:rPr>
          <w:rFonts w:ascii="Arial" w:hAnsi="Arial" w:cs="Arial"/>
          <w:sz w:val="20"/>
          <w:szCs w:val="20"/>
        </w:rPr>
        <w:t>Clerk</w:t>
      </w:r>
      <w:r w:rsidRPr="009B26D8">
        <w:rPr>
          <w:rFonts w:ascii="Arial" w:hAnsi="Arial" w:cs="Arial"/>
          <w:sz w:val="20"/>
          <w:szCs w:val="20"/>
        </w:rPr>
        <w:t xml:space="preserve"> will contact the Rural Payments Agency about clearing the area between the two rail bridges to plant wildflowers.</w:t>
      </w:r>
      <w:r>
        <w:rPr>
          <w:rFonts w:ascii="Arial" w:hAnsi="Arial" w:cs="Arial"/>
          <w:sz w:val="20"/>
          <w:szCs w:val="20"/>
        </w:rPr>
        <w:t xml:space="preserve"> </w:t>
      </w:r>
      <w:r>
        <w:rPr>
          <w:rFonts w:ascii="Arial" w:hAnsi="Arial" w:cs="Arial"/>
          <w:b/>
          <w:bCs/>
          <w:sz w:val="20"/>
          <w:szCs w:val="20"/>
        </w:rPr>
        <w:t>Action: The Clerk.</w:t>
      </w:r>
      <w:r w:rsidR="00084522">
        <w:rPr>
          <w:rFonts w:ascii="Arial" w:hAnsi="Arial" w:cs="Arial"/>
          <w:b/>
          <w:bCs/>
          <w:sz w:val="20"/>
          <w:szCs w:val="20"/>
        </w:rPr>
        <w:t xml:space="preserve"> </w:t>
      </w:r>
      <w:r w:rsidR="00084522">
        <w:rPr>
          <w:rFonts w:ascii="Arial" w:hAnsi="Arial" w:cs="Arial"/>
          <w:color w:val="FF0000"/>
          <w:sz w:val="20"/>
          <w:szCs w:val="20"/>
        </w:rPr>
        <w:t>Completed but no response.</w:t>
      </w:r>
    </w:p>
    <w:p w14:paraId="72196727" w14:textId="33BAA842" w:rsidR="005B15F4" w:rsidRPr="009B26D8" w:rsidRDefault="005B15F4" w:rsidP="007F059F">
      <w:pPr>
        <w:pStyle w:val="PlainText"/>
        <w:numPr>
          <w:ilvl w:val="0"/>
          <w:numId w:val="3"/>
        </w:numPr>
        <w:rPr>
          <w:rFonts w:ascii="Arial" w:hAnsi="Arial" w:cs="Arial"/>
          <w:sz w:val="20"/>
          <w:szCs w:val="20"/>
        </w:rPr>
      </w:pPr>
      <w:r w:rsidRPr="009B26D8">
        <w:rPr>
          <w:rFonts w:ascii="Arial" w:hAnsi="Arial" w:cs="Arial"/>
          <w:sz w:val="20"/>
          <w:szCs w:val="20"/>
        </w:rPr>
        <w:t>Councillor Colchester will contact Matt Bird about cutting Little Green for hay in the summer.</w:t>
      </w:r>
      <w:r>
        <w:rPr>
          <w:rFonts w:ascii="Arial" w:hAnsi="Arial" w:cs="Arial"/>
          <w:sz w:val="20"/>
          <w:szCs w:val="20"/>
        </w:rPr>
        <w:t xml:space="preserve"> </w:t>
      </w:r>
      <w:r w:rsidRPr="008E755D">
        <w:rPr>
          <w:rFonts w:ascii="Arial" w:hAnsi="Arial" w:cs="Arial"/>
          <w:b/>
          <w:bCs/>
          <w:sz w:val="20"/>
          <w:szCs w:val="20"/>
        </w:rPr>
        <w:t>Action: Councillor Colchester.</w:t>
      </w:r>
      <w:r w:rsidR="00084522">
        <w:rPr>
          <w:rFonts w:ascii="Arial" w:hAnsi="Arial" w:cs="Arial"/>
          <w:b/>
          <w:bCs/>
          <w:sz w:val="20"/>
          <w:szCs w:val="20"/>
        </w:rPr>
        <w:t xml:space="preserve"> </w:t>
      </w:r>
      <w:r w:rsidR="00084522">
        <w:rPr>
          <w:rFonts w:ascii="Arial" w:hAnsi="Arial" w:cs="Arial"/>
          <w:color w:val="FF0000"/>
          <w:sz w:val="20"/>
          <w:szCs w:val="20"/>
        </w:rPr>
        <w:t>Completed.</w:t>
      </w:r>
    </w:p>
    <w:p w14:paraId="53972C25" w14:textId="1A5A3695" w:rsidR="005B15F4" w:rsidRDefault="005B15F4" w:rsidP="007F059F">
      <w:pPr>
        <w:pStyle w:val="PlainText"/>
        <w:numPr>
          <w:ilvl w:val="0"/>
          <w:numId w:val="3"/>
        </w:numPr>
        <w:rPr>
          <w:rFonts w:ascii="Arial" w:hAnsi="Arial" w:cs="Arial"/>
          <w:sz w:val="20"/>
          <w:szCs w:val="20"/>
        </w:rPr>
      </w:pPr>
      <w:r w:rsidRPr="009B26D8">
        <w:rPr>
          <w:rFonts w:ascii="Arial" w:hAnsi="Arial" w:cs="Arial"/>
          <w:sz w:val="20"/>
          <w:szCs w:val="20"/>
        </w:rPr>
        <w:lastRenderedPageBreak/>
        <w:t xml:space="preserve">The </w:t>
      </w:r>
      <w:r>
        <w:rPr>
          <w:rFonts w:ascii="Arial" w:hAnsi="Arial" w:cs="Arial"/>
          <w:sz w:val="20"/>
          <w:szCs w:val="20"/>
        </w:rPr>
        <w:t>Clerk</w:t>
      </w:r>
      <w:r w:rsidRPr="009B26D8">
        <w:rPr>
          <w:rFonts w:ascii="Arial" w:hAnsi="Arial" w:cs="Arial"/>
          <w:sz w:val="20"/>
          <w:szCs w:val="20"/>
        </w:rPr>
        <w:t xml:space="preserve"> will contact Councillor Burn about the planning permission for the land next to Kiln Farm</w:t>
      </w:r>
      <w:r>
        <w:rPr>
          <w:rFonts w:ascii="Arial" w:hAnsi="Arial" w:cs="Arial"/>
          <w:sz w:val="20"/>
          <w:szCs w:val="20"/>
        </w:rPr>
        <w:t xml:space="preserve">. </w:t>
      </w:r>
      <w:r>
        <w:rPr>
          <w:rFonts w:ascii="Arial" w:hAnsi="Arial" w:cs="Arial"/>
          <w:b/>
          <w:bCs/>
          <w:sz w:val="20"/>
          <w:szCs w:val="20"/>
        </w:rPr>
        <w:t>Action: The Clerk.</w:t>
      </w:r>
      <w:r w:rsidR="00084522">
        <w:rPr>
          <w:rFonts w:ascii="Arial" w:hAnsi="Arial" w:cs="Arial"/>
          <w:b/>
          <w:bCs/>
          <w:sz w:val="20"/>
          <w:szCs w:val="20"/>
        </w:rPr>
        <w:t xml:space="preserve"> </w:t>
      </w:r>
      <w:r w:rsidR="00084522">
        <w:rPr>
          <w:rFonts w:ascii="Arial" w:hAnsi="Arial" w:cs="Arial"/>
          <w:color w:val="FF0000"/>
          <w:sz w:val="20"/>
          <w:szCs w:val="20"/>
        </w:rPr>
        <w:t>Completed.</w:t>
      </w:r>
    </w:p>
    <w:p w14:paraId="69855BBC" w14:textId="42BBCD64" w:rsidR="005B15F4" w:rsidRPr="009B26D8" w:rsidRDefault="005B15F4" w:rsidP="007F059F">
      <w:pPr>
        <w:pStyle w:val="PlainText"/>
        <w:numPr>
          <w:ilvl w:val="0"/>
          <w:numId w:val="3"/>
        </w:numPr>
        <w:rPr>
          <w:rFonts w:ascii="Arial" w:hAnsi="Arial" w:cs="Arial"/>
          <w:sz w:val="20"/>
          <w:szCs w:val="20"/>
        </w:rPr>
      </w:pPr>
      <w:r w:rsidRPr="009B26D8">
        <w:rPr>
          <w:rFonts w:ascii="Arial" w:hAnsi="Arial" w:cs="Arial"/>
          <w:sz w:val="20"/>
          <w:szCs w:val="20"/>
        </w:rPr>
        <w:t xml:space="preserve">The </w:t>
      </w:r>
      <w:r>
        <w:rPr>
          <w:rFonts w:ascii="Arial" w:hAnsi="Arial" w:cs="Arial"/>
          <w:sz w:val="20"/>
          <w:szCs w:val="20"/>
        </w:rPr>
        <w:t>Clerk</w:t>
      </w:r>
      <w:r w:rsidRPr="009B26D8">
        <w:rPr>
          <w:rFonts w:ascii="Arial" w:hAnsi="Arial" w:cs="Arial"/>
          <w:sz w:val="20"/>
          <w:szCs w:val="20"/>
        </w:rPr>
        <w:t xml:space="preserve"> will order two dog bins for the footpath which begins at the Mellis Road and Councillor Colchester offered to fit them</w:t>
      </w:r>
      <w:r>
        <w:rPr>
          <w:rFonts w:ascii="Arial" w:hAnsi="Arial" w:cs="Arial"/>
          <w:sz w:val="20"/>
          <w:szCs w:val="20"/>
        </w:rPr>
        <w:t xml:space="preserve">. </w:t>
      </w:r>
      <w:r>
        <w:rPr>
          <w:rFonts w:ascii="Arial" w:hAnsi="Arial" w:cs="Arial"/>
          <w:b/>
          <w:bCs/>
          <w:sz w:val="20"/>
          <w:szCs w:val="20"/>
        </w:rPr>
        <w:t xml:space="preserve">Action: The Clerk and </w:t>
      </w:r>
      <w:r w:rsidRPr="008E755D">
        <w:rPr>
          <w:rFonts w:ascii="Arial" w:hAnsi="Arial" w:cs="Arial"/>
          <w:b/>
          <w:bCs/>
          <w:sz w:val="20"/>
          <w:szCs w:val="20"/>
        </w:rPr>
        <w:t>Councillor Colchester.</w:t>
      </w:r>
      <w:r w:rsidR="00084522">
        <w:rPr>
          <w:rFonts w:ascii="Arial" w:hAnsi="Arial" w:cs="Arial"/>
          <w:b/>
          <w:bCs/>
          <w:sz w:val="20"/>
          <w:szCs w:val="20"/>
        </w:rPr>
        <w:t xml:space="preserve"> </w:t>
      </w:r>
      <w:r w:rsidR="00084522">
        <w:rPr>
          <w:rFonts w:ascii="Arial" w:hAnsi="Arial" w:cs="Arial"/>
          <w:color w:val="FF0000"/>
          <w:sz w:val="20"/>
          <w:szCs w:val="20"/>
        </w:rPr>
        <w:t>Completed.</w:t>
      </w:r>
    </w:p>
    <w:p w14:paraId="48866632" w14:textId="2EF47970" w:rsidR="001B65F8" w:rsidRPr="004B0544" w:rsidRDefault="001B65F8" w:rsidP="007F059F">
      <w:pPr>
        <w:pStyle w:val="PlainText"/>
        <w:numPr>
          <w:ilvl w:val="0"/>
          <w:numId w:val="3"/>
        </w:numPr>
        <w:rPr>
          <w:rFonts w:ascii="Arial" w:hAnsi="Arial" w:cs="Arial"/>
          <w:b/>
          <w:bCs/>
          <w:sz w:val="20"/>
          <w:szCs w:val="20"/>
        </w:rPr>
      </w:pPr>
      <w:r w:rsidRPr="001B65F8">
        <w:rPr>
          <w:rFonts w:ascii="Arial" w:hAnsi="Arial" w:cs="Arial"/>
          <w:sz w:val="20"/>
          <w:szCs w:val="20"/>
        </w:rPr>
        <w:t xml:space="preserve">Cheques to be signed. </w:t>
      </w:r>
      <w:r w:rsidRPr="001B65F8">
        <w:rPr>
          <w:rFonts w:ascii="Arial" w:hAnsi="Arial" w:cs="Arial"/>
          <w:b/>
          <w:bCs/>
          <w:sz w:val="20"/>
          <w:szCs w:val="20"/>
        </w:rPr>
        <w:t>Action: The Clerk.</w:t>
      </w:r>
      <w:r w:rsidR="00217BB7">
        <w:rPr>
          <w:rFonts w:ascii="Arial" w:hAnsi="Arial" w:cs="Arial"/>
          <w:b/>
          <w:bCs/>
          <w:sz w:val="20"/>
          <w:szCs w:val="20"/>
        </w:rPr>
        <w:t xml:space="preserve"> </w:t>
      </w:r>
      <w:r w:rsidR="00217BB7">
        <w:rPr>
          <w:rFonts w:ascii="Arial" w:hAnsi="Arial" w:cs="Arial"/>
          <w:color w:val="FF0000"/>
          <w:sz w:val="20"/>
          <w:szCs w:val="20"/>
        </w:rPr>
        <w:t>Completed.</w:t>
      </w:r>
    </w:p>
    <w:p w14:paraId="73E381CB" w14:textId="77777777" w:rsidR="004B0544" w:rsidRPr="00217BB7" w:rsidRDefault="004B0544" w:rsidP="004B0544">
      <w:pPr>
        <w:pStyle w:val="PlainText"/>
        <w:ind w:left="1440"/>
        <w:rPr>
          <w:rFonts w:ascii="Arial" w:hAnsi="Arial" w:cs="Arial"/>
          <w:b/>
          <w:bCs/>
          <w:sz w:val="20"/>
          <w:szCs w:val="20"/>
        </w:rPr>
      </w:pPr>
    </w:p>
    <w:p w14:paraId="68408C32" w14:textId="79F74D37" w:rsidR="00191270" w:rsidRDefault="00191270" w:rsidP="004B0544">
      <w:pPr>
        <w:pStyle w:val="ListParagraph"/>
        <w:numPr>
          <w:ilvl w:val="0"/>
          <w:numId w:val="1"/>
        </w:numPr>
        <w:spacing w:after="0"/>
        <w:rPr>
          <w:rFonts w:ascii="Arial" w:hAnsi="Arial" w:cs="Arial"/>
          <w:sz w:val="20"/>
          <w:szCs w:val="20"/>
        </w:rPr>
      </w:pPr>
      <w:r w:rsidRPr="006B3373">
        <w:rPr>
          <w:rFonts w:ascii="Arial" w:hAnsi="Arial" w:cs="Arial"/>
          <w:sz w:val="20"/>
          <w:szCs w:val="20"/>
        </w:rPr>
        <w:t>Notification of any urgent business.</w:t>
      </w:r>
    </w:p>
    <w:p w14:paraId="1F5A3C94" w14:textId="16ABE873" w:rsidR="004B0544" w:rsidRDefault="004B0544" w:rsidP="007F059F">
      <w:pPr>
        <w:pStyle w:val="ListParagraph"/>
        <w:numPr>
          <w:ilvl w:val="0"/>
          <w:numId w:val="8"/>
        </w:numPr>
        <w:spacing w:after="0"/>
        <w:ind w:left="1434" w:hanging="357"/>
        <w:rPr>
          <w:rFonts w:ascii="Arial" w:hAnsi="Arial" w:cs="Arial"/>
          <w:sz w:val="20"/>
          <w:szCs w:val="20"/>
        </w:rPr>
      </w:pPr>
      <w:r>
        <w:rPr>
          <w:rFonts w:ascii="Arial" w:hAnsi="Arial" w:cs="Arial"/>
          <w:sz w:val="20"/>
          <w:szCs w:val="20"/>
        </w:rPr>
        <w:t>None.</w:t>
      </w:r>
    </w:p>
    <w:p w14:paraId="5C013E4C" w14:textId="77777777" w:rsidR="004B0544" w:rsidRPr="006B3373" w:rsidRDefault="004B0544" w:rsidP="004B0544">
      <w:pPr>
        <w:pStyle w:val="ListParagraph"/>
        <w:spacing w:after="0"/>
        <w:ind w:left="1800"/>
        <w:rPr>
          <w:rFonts w:ascii="Arial" w:hAnsi="Arial" w:cs="Arial"/>
          <w:sz w:val="20"/>
          <w:szCs w:val="20"/>
        </w:rPr>
      </w:pPr>
    </w:p>
    <w:p w14:paraId="0F4F58A5" w14:textId="3A0AC4ED" w:rsidR="00191270" w:rsidRDefault="00191270" w:rsidP="005C63CC">
      <w:pPr>
        <w:spacing w:after="0"/>
        <w:rPr>
          <w:rFonts w:ascii="Arial" w:hAnsi="Arial" w:cs="Arial"/>
          <w:b/>
          <w:sz w:val="20"/>
          <w:szCs w:val="20"/>
        </w:rPr>
      </w:pPr>
      <w:r w:rsidRPr="006B3373">
        <w:rPr>
          <w:rFonts w:ascii="Arial" w:hAnsi="Arial" w:cs="Arial"/>
          <w:b/>
          <w:sz w:val="20"/>
          <w:szCs w:val="20"/>
        </w:rPr>
        <w:t>Public Forum.</w:t>
      </w:r>
    </w:p>
    <w:p w14:paraId="1928DDBA" w14:textId="46B1538A" w:rsidR="00144257" w:rsidRPr="00144257" w:rsidRDefault="00144257" w:rsidP="00144257">
      <w:pPr>
        <w:pStyle w:val="ListParagraph"/>
        <w:numPr>
          <w:ilvl w:val="0"/>
          <w:numId w:val="8"/>
        </w:numPr>
        <w:spacing w:after="0" w:line="240" w:lineRule="auto"/>
        <w:ind w:left="714" w:hanging="357"/>
        <w:rPr>
          <w:rFonts w:ascii="Arial" w:eastAsia="Times New Roman" w:hAnsi="Arial" w:cs="Arial"/>
          <w:sz w:val="20"/>
          <w:szCs w:val="20"/>
          <w:lang w:eastAsia="en-GB"/>
        </w:rPr>
      </w:pPr>
      <w:r w:rsidRPr="00144257">
        <w:rPr>
          <w:rFonts w:ascii="Arial" w:eastAsia="Times New Roman" w:hAnsi="Arial" w:cs="Arial"/>
          <w:sz w:val="20"/>
          <w:szCs w:val="20"/>
          <w:lang w:eastAsia="en-GB"/>
        </w:rPr>
        <w:t>Land next to Kiln Farm:</w:t>
      </w:r>
    </w:p>
    <w:p w14:paraId="2DEA22C8" w14:textId="3706C10D" w:rsidR="004E5F32" w:rsidRPr="004E5F32" w:rsidRDefault="004E5F32" w:rsidP="00144257">
      <w:pPr>
        <w:spacing w:after="0" w:line="240" w:lineRule="auto"/>
        <w:ind w:left="714"/>
        <w:rPr>
          <w:rFonts w:ascii="Arial" w:eastAsia="Times New Roman" w:hAnsi="Arial" w:cs="Arial"/>
          <w:sz w:val="20"/>
          <w:szCs w:val="20"/>
          <w:lang w:eastAsia="en-GB"/>
        </w:rPr>
      </w:pPr>
      <w:r w:rsidRPr="004E5F32">
        <w:rPr>
          <w:rFonts w:ascii="Arial" w:eastAsia="Times New Roman" w:hAnsi="Arial" w:cs="Arial"/>
          <w:sz w:val="20"/>
          <w:szCs w:val="20"/>
          <w:lang w:eastAsia="en-GB"/>
        </w:rPr>
        <w:t>Summary of the Report Mr and Mrs Taylor had prepared for the Parish Council and Mid Suffolk District Council:</w:t>
      </w:r>
    </w:p>
    <w:p w14:paraId="62C3532D" w14:textId="5EBEFDD5" w:rsidR="004E5F32" w:rsidRDefault="00014177" w:rsidP="00144257">
      <w:pPr>
        <w:pStyle w:val="ListParagraph"/>
        <w:numPr>
          <w:ilvl w:val="0"/>
          <w:numId w:val="21"/>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 xml:space="preserve">Mr and Mrs Taylor had contacted the Planning Department of Mid Suffolk District Council in July 2020. </w:t>
      </w:r>
      <w:r w:rsidR="00144257">
        <w:rPr>
          <w:rFonts w:ascii="Arial" w:eastAsia="Times New Roman" w:hAnsi="Arial" w:cs="Arial"/>
          <w:sz w:val="20"/>
          <w:szCs w:val="20"/>
          <w:lang w:eastAsia="en-GB"/>
        </w:rPr>
        <w:t>T</w:t>
      </w:r>
      <w:r w:rsidRPr="004E5F32">
        <w:rPr>
          <w:rFonts w:ascii="Arial" w:eastAsia="Times New Roman" w:hAnsi="Arial" w:cs="Arial"/>
          <w:sz w:val="20"/>
          <w:szCs w:val="20"/>
          <w:lang w:eastAsia="en-GB"/>
        </w:rPr>
        <w:t xml:space="preserve">he officer concerned had agreed to write to them about the situation on the property next to Kiln Farm. </w:t>
      </w:r>
    </w:p>
    <w:p w14:paraId="09DABE48" w14:textId="39FCAA7E" w:rsidR="004E5F32" w:rsidRDefault="00014177" w:rsidP="00144257">
      <w:pPr>
        <w:pStyle w:val="ListParagraph"/>
        <w:numPr>
          <w:ilvl w:val="0"/>
          <w:numId w:val="21"/>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It appears that recently a gas supply has been connected, a generator is in use and there may be plans for solar panels for electricity</w:t>
      </w:r>
      <w:r w:rsidR="00144257">
        <w:rPr>
          <w:rFonts w:ascii="Arial" w:eastAsia="Times New Roman" w:hAnsi="Arial" w:cs="Arial"/>
          <w:sz w:val="20"/>
          <w:szCs w:val="20"/>
          <w:lang w:eastAsia="en-GB"/>
        </w:rPr>
        <w:t xml:space="preserve"> to be installed</w:t>
      </w:r>
      <w:r w:rsidRPr="004E5F32">
        <w:rPr>
          <w:rFonts w:ascii="Arial" w:eastAsia="Times New Roman" w:hAnsi="Arial" w:cs="Arial"/>
          <w:sz w:val="20"/>
          <w:szCs w:val="20"/>
          <w:lang w:eastAsia="en-GB"/>
        </w:rPr>
        <w:t xml:space="preserve">. </w:t>
      </w:r>
    </w:p>
    <w:p w14:paraId="6BB6B5BB" w14:textId="6A197761" w:rsidR="004E5F32" w:rsidRDefault="00014177" w:rsidP="00144257">
      <w:pPr>
        <w:pStyle w:val="ListParagraph"/>
        <w:numPr>
          <w:ilvl w:val="0"/>
          <w:numId w:val="21"/>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 xml:space="preserve">There is no evidence of </w:t>
      </w:r>
      <w:r w:rsidR="00144257" w:rsidRPr="004E5F32">
        <w:rPr>
          <w:rFonts w:ascii="Arial" w:eastAsia="Times New Roman" w:hAnsi="Arial" w:cs="Arial"/>
          <w:sz w:val="20"/>
          <w:szCs w:val="20"/>
          <w:lang w:eastAsia="en-GB"/>
        </w:rPr>
        <w:t>the use of the land for growing herbs</w:t>
      </w:r>
      <w:r w:rsidRPr="004E5F32">
        <w:rPr>
          <w:rFonts w:ascii="Arial" w:eastAsia="Times New Roman" w:hAnsi="Arial" w:cs="Arial"/>
          <w:sz w:val="20"/>
          <w:szCs w:val="20"/>
          <w:lang w:eastAsia="en-GB"/>
        </w:rPr>
        <w:t xml:space="preserve"> for which planning permission was </w:t>
      </w:r>
      <w:proofErr w:type="gramStart"/>
      <w:r w:rsidRPr="004E5F32">
        <w:rPr>
          <w:rFonts w:ascii="Arial" w:eastAsia="Times New Roman" w:hAnsi="Arial" w:cs="Arial"/>
          <w:sz w:val="20"/>
          <w:szCs w:val="20"/>
          <w:lang w:eastAsia="en-GB"/>
        </w:rPr>
        <w:t>given,.</w:t>
      </w:r>
      <w:proofErr w:type="gramEnd"/>
      <w:r w:rsidRPr="004E5F32">
        <w:rPr>
          <w:rFonts w:ascii="Arial" w:eastAsia="Times New Roman" w:hAnsi="Arial" w:cs="Arial"/>
          <w:sz w:val="20"/>
          <w:szCs w:val="20"/>
          <w:lang w:eastAsia="en-GB"/>
        </w:rPr>
        <w:t xml:space="preserve"> </w:t>
      </w:r>
    </w:p>
    <w:p w14:paraId="0C07541C" w14:textId="77777777" w:rsidR="004E5F32" w:rsidRDefault="00014177" w:rsidP="00144257">
      <w:pPr>
        <w:pStyle w:val="ListParagraph"/>
        <w:numPr>
          <w:ilvl w:val="0"/>
          <w:numId w:val="21"/>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 xml:space="preserve">A water treatment sewage plant may also have been installed. </w:t>
      </w:r>
    </w:p>
    <w:p w14:paraId="65DCAFC1" w14:textId="500BE57E" w:rsidR="00014177" w:rsidRPr="004E5F32" w:rsidRDefault="00014177" w:rsidP="00144257">
      <w:pPr>
        <w:pStyle w:val="ListParagraph"/>
        <w:numPr>
          <w:ilvl w:val="0"/>
          <w:numId w:val="21"/>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 xml:space="preserve">The </w:t>
      </w:r>
      <w:r w:rsidR="004E5F32" w:rsidRPr="004E5F32">
        <w:rPr>
          <w:rFonts w:ascii="Arial" w:eastAsia="Times New Roman" w:hAnsi="Arial" w:cs="Arial"/>
          <w:sz w:val="20"/>
          <w:szCs w:val="20"/>
          <w:lang w:eastAsia="en-GB"/>
        </w:rPr>
        <w:t>C</w:t>
      </w:r>
      <w:r w:rsidRPr="004E5F32">
        <w:rPr>
          <w:rFonts w:ascii="Arial" w:eastAsia="Times New Roman" w:hAnsi="Arial" w:cs="Arial"/>
          <w:sz w:val="20"/>
          <w:szCs w:val="20"/>
          <w:lang w:eastAsia="en-GB"/>
        </w:rPr>
        <w:t xml:space="preserve">ouncil agreed that this would be followed up with </w:t>
      </w:r>
      <w:r w:rsidR="00144257">
        <w:rPr>
          <w:rFonts w:ascii="Arial" w:eastAsia="Times New Roman" w:hAnsi="Arial" w:cs="Arial"/>
          <w:sz w:val="20"/>
          <w:szCs w:val="20"/>
          <w:lang w:eastAsia="en-GB"/>
        </w:rPr>
        <w:t>C</w:t>
      </w:r>
      <w:r w:rsidRPr="004E5F32">
        <w:rPr>
          <w:rFonts w:ascii="Arial" w:eastAsia="Times New Roman" w:hAnsi="Arial" w:cs="Arial"/>
          <w:sz w:val="20"/>
          <w:szCs w:val="20"/>
          <w:lang w:eastAsia="en-GB"/>
        </w:rPr>
        <w:t>ouncillor B</w:t>
      </w:r>
      <w:r w:rsidR="00144257">
        <w:rPr>
          <w:rFonts w:ascii="Arial" w:eastAsia="Times New Roman" w:hAnsi="Arial" w:cs="Arial"/>
          <w:sz w:val="20"/>
          <w:szCs w:val="20"/>
          <w:lang w:eastAsia="en-GB"/>
        </w:rPr>
        <w:t>u</w:t>
      </w:r>
      <w:r w:rsidRPr="004E5F32">
        <w:rPr>
          <w:rFonts w:ascii="Arial" w:eastAsia="Times New Roman" w:hAnsi="Arial" w:cs="Arial"/>
          <w:sz w:val="20"/>
          <w:szCs w:val="20"/>
          <w:lang w:eastAsia="en-GB"/>
        </w:rPr>
        <w:t>rn.</w:t>
      </w:r>
    </w:p>
    <w:p w14:paraId="600D6361" w14:textId="04997A0A" w:rsidR="00091522" w:rsidRPr="004E5F32" w:rsidRDefault="00014177" w:rsidP="00144257">
      <w:pPr>
        <w:spacing w:after="0" w:line="240" w:lineRule="auto"/>
        <w:ind w:left="714"/>
        <w:rPr>
          <w:rFonts w:ascii="Arial" w:eastAsia="Times New Roman" w:hAnsi="Arial" w:cs="Arial"/>
          <w:sz w:val="20"/>
          <w:szCs w:val="20"/>
          <w:lang w:eastAsia="en-GB"/>
        </w:rPr>
      </w:pPr>
      <w:r w:rsidRPr="004E5F32">
        <w:rPr>
          <w:rFonts w:ascii="Arial" w:eastAsia="Times New Roman" w:hAnsi="Arial" w:cs="Arial"/>
          <w:sz w:val="20"/>
          <w:szCs w:val="20"/>
          <w:lang w:eastAsia="en-GB"/>
        </w:rPr>
        <w:t xml:space="preserve">Summary of the </w:t>
      </w:r>
      <w:r w:rsidR="00091522" w:rsidRPr="004E5F32">
        <w:rPr>
          <w:rFonts w:ascii="Arial" w:eastAsia="Times New Roman" w:hAnsi="Arial" w:cs="Arial"/>
          <w:sz w:val="20"/>
          <w:szCs w:val="20"/>
          <w:lang w:eastAsia="en-GB"/>
        </w:rPr>
        <w:t>Report from Councillor Burn on the land next to Kiln Farm:</w:t>
      </w:r>
    </w:p>
    <w:p w14:paraId="02D96A64" w14:textId="77777777" w:rsidR="00144257" w:rsidRDefault="00E66E8E" w:rsidP="00144257">
      <w:pPr>
        <w:pStyle w:val="ListParagraph"/>
        <w:numPr>
          <w:ilvl w:val="0"/>
          <w:numId w:val="22"/>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An enforcement officer visit</w:t>
      </w:r>
      <w:r w:rsidR="00014177" w:rsidRPr="004E5F32">
        <w:rPr>
          <w:rFonts w:ascii="Arial" w:eastAsia="Times New Roman" w:hAnsi="Arial" w:cs="Arial"/>
          <w:sz w:val="20"/>
          <w:szCs w:val="20"/>
          <w:lang w:eastAsia="en-GB"/>
        </w:rPr>
        <w:t xml:space="preserve">ed </w:t>
      </w:r>
      <w:r w:rsidRPr="004E5F32">
        <w:rPr>
          <w:rFonts w:ascii="Arial" w:eastAsia="Times New Roman" w:hAnsi="Arial" w:cs="Arial"/>
          <w:sz w:val="20"/>
          <w:szCs w:val="20"/>
          <w:lang w:eastAsia="en-GB"/>
        </w:rPr>
        <w:t xml:space="preserve">the site some time ago </w:t>
      </w:r>
      <w:r w:rsidR="00014177" w:rsidRPr="004E5F32">
        <w:rPr>
          <w:rFonts w:ascii="Arial" w:eastAsia="Times New Roman" w:hAnsi="Arial" w:cs="Arial"/>
          <w:sz w:val="20"/>
          <w:szCs w:val="20"/>
          <w:lang w:eastAsia="en-GB"/>
        </w:rPr>
        <w:t xml:space="preserve">about its use as a </w:t>
      </w:r>
      <w:r w:rsidRPr="004E5F32">
        <w:rPr>
          <w:rFonts w:ascii="Arial" w:eastAsia="Times New Roman" w:hAnsi="Arial" w:cs="Arial"/>
          <w:sz w:val="20"/>
          <w:szCs w:val="20"/>
          <w:lang w:eastAsia="en-GB"/>
        </w:rPr>
        <w:t xml:space="preserve">residential </w:t>
      </w:r>
      <w:r w:rsidR="00144257">
        <w:rPr>
          <w:rFonts w:ascii="Arial" w:eastAsia="Times New Roman" w:hAnsi="Arial" w:cs="Arial"/>
          <w:sz w:val="20"/>
          <w:szCs w:val="20"/>
          <w:lang w:eastAsia="en-GB"/>
        </w:rPr>
        <w:t>site.</w:t>
      </w:r>
      <w:r w:rsidRPr="004E5F32">
        <w:rPr>
          <w:rFonts w:ascii="Arial" w:eastAsia="Times New Roman" w:hAnsi="Arial" w:cs="Arial"/>
          <w:sz w:val="20"/>
          <w:szCs w:val="20"/>
          <w:lang w:eastAsia="en-GB"/>
        </w:rPr>
        <w:t xml:space="preserve"> </w:t>
      </w:r>
    </w:p>
    <w:p w14:paraId="7A50A85C" w14:textId="4F0EB8EE" w:rsidR="004E5F32" w:rsidRDefault="00E66E8E" w:rsidP="00144257">
      <w:pPr>
        <w:pStyle w:val="ListParagraph"/>
        <w:numPr>
          <w:ilvl w:val="0"/>
          <w:numId w:val="22"/>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The owner is seeking to remain on site if at all possible.</w:t>
      </w:r>
      <w:r w:rsidR="00014177" w:rsidRPr="004E5F32">
        <w:rPr>
          <w:rFonts w:ascii="Arial" w:eastAsia="Times New Roman" w:hAnsi="Arial" w:cs="Arial"/>
          <w:sz w:val="20"/>
          <w:szCs w:val="20"/>
          <w:lang w:eastAsia="en-GB"/>
        </w:rPr>
        <w:t xml:space="preserve"> </w:t>
      </w:r>
    </w:p>
    <w:p w14:paraId="030EBCDE" w14:textId="015EDD00" w:rsidR="00E66E8E" w:rsidRPr="004E5F32" w:rsidRDefault="00014177" w:rsidP="00144257">
      <w:pPr>
        <w:pStyle w:val="ListParagraph"/>
        <w:numPr>
          <w:ilvl w:val="0"/>
          <w:numId w:val="22"/>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A follow up</w:t>
      </w:r>
      <w:r w:rsidR="00E66E8E" w:rsidRPr="004E5F32">
        <w:rPr>
          <w:rFonts w:ascii="Arial" w:eastAsia="Times New Roman" w:hAnsi="Arial" w:cs="Arial"/>
          <w:sz w:val="20"/>
          <w:szCs w:val="20"/>
          <w:lang w:eastAsia="en-GB"/>
        </w:rPr>
        <w:t xml:space="preserve"> visit has been </w:t>
      </w:r>
      <w:r w:rsidR="006F6615" w:rsidRPr="004E5F32">
        <w:rPr>
          <w:rFonts w:ascii="Arial" w:eastAsia="Times New Roman" w:hAnsi="Arial" w:cs="Arial"/>
          <w:sz w:val="20"/>
          <w:szCs w:val="20"/>
          <w:lang w:eastAsia="en-GB"/>
        </w:rPr>
        <w:t>slow,</w:t>
      </w:r>
      <w:r w:rsidRPr="004E5F32">
        <w:rPr>
          <w:rFonts w:ascii="Arial" w:eastAsia="Times New Roman" w:hAnsi="Arial" w:cs="Arial"/>
          <w:sz w:val="20"/>
          <w:szCs w:val="20"/>
          <w:lang w:eastAsia="en-GB"/>
        </w:rPr>
        <w:t xml:space="preserve"> and t</w:t>
      </w:r>
      <w:r w:rsidR="00E66E8E" w:rsidRPr="004E5F32">
        <w:rPr>
          <w:rFonts w:ascii="Arial" w:eastAsia="Times New Roman" w:hAnsi="Arial" w:cs="Arial"/>
          <w:sz w:val="20"/>
          <w:szCs w:val="20"/>
          <w:lang w:eastAsia="en-GB"/>
        </w:rPr>
        <w:t xml:space="preserve">he officer needs to liaise with </w:t>
      </w:r>
      <w:r w:rsidR="004E5F32">
        <w:rPr>
          <w:rFonts w:ascii="Arial" w:eastAsia="Times New Roman" w:hAnsi="Arial" w:cs="Arial"/>
          <w:sz w:val="20"/>
          <w:szCs w:val="20"/>
          <w:lang w:eastAsia="en-GB"/>
        </w:rPr>
        <w:t>the</w:t>
      </w:r>
      <w:r w:rsidR="00E66E8E" w:rsidRPr="004E5F32">
        <w:rPr>
          <w:rFonts w:ascii="Arial" w:eastAsia="Times New Roman" w:hAnsi="Arial" w:cs="Arial"/>
          <w:sz w:val="20"/>
          <w:szCs w:val="20"/>
          <w:lang w:eastAsia="en-GB"/>
        </w:rPr>
        <w:t xml:space="preserve"> planning team to seek their opinion as to whether there would be any chance that residential use of the site could be approved retrospectively. </w:t>
      </w:r>
    </w:p>
    <w:p w14:paraId="577F81FB" w14:textId="26B6E9B0" w:rsidR="00E66E8E" w:rsidRPr="004E5F32" w:rsidRDefault="00E66E8E" w:rsidP="00144257">
      <w:pPr>
        <w:pStyle w:val="ListParagraph"/>
        <w:numPr>
          <w:ilvl w:val="0"/>
          <w:numId w:val="22"/>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If planning advise</w:t>
      </w:r>
      <w:r w:rsidR="00014177" w:rsidRPr="004E5F32">
        <w:rPr>
          <w:rFonts w:ascii="Arial" w:eastAsia="Times New Roman" w:hAnsi="Arial" w:cs="Arial"/>
          <w:sz w:val="20"/>
          <w:szCs w:val="20"/>
          <w:lang w:eastAsia="en-GB"/>
        </w:rPr>
        <w:t>s</w:t>
      </w:r>
      <w:r w:rsidRPr="004E5F32">
        <w:rPr>
          <w:rFonts w:ascii="Arial" w:eastAsia="Times New Roman" w:hAnsi="Arial" w:cs="Arial"/>
          <w:sz w:val="20"/>
          <w:szCs w:val="20"/>
          <w:lang w:eastAsia="en-GB"/>
        </w:rPr>
        <w:t xml:space="preserve"> that residential use would not be likely to be refused (with appropriate justification), then the user will be invited to submit a formal application seeking retrospective approval for the change of use and any associated works.</w:t>
      </w:r>
    </w:p>
    <w:p w14:paraId="51AA651B" w14:textId="1ADD2A13" w:rsidR="00E66E8E" w:rsidRPr="004E5F32" w:rsidRDefault="00E66E8E" w:rsidP="00144257">
      <w:pPr>
        <w:pStyle w:val="ListParagraph"/>
        <w:numPr>
          <w:ilvl w:val="0"/>
          <w:numId w:val="22"/>
        </w:numPr>
        <w:spacing w:after="0" w:line="240" w:lineRule="auto"/>
        <w:ind w:left="1434" w:hanging="357"/>
        <w:rPr>
          <w:rFonts w:ascii="Arial" w:eastAsia="Times New Roman" w:hAnsi="Arial" w:cs="Arial"/>
          <w:sz w:val="20"/>
          <w:szCs w:val="20"/>
          <w:lang w:eastAsia="en-GB"/>
        </w:rPr>
      </w:pPr>
      <w:r w:rsidRPr="004E5F32">
        <w:rPr>
          <w:rFonts w:ascii="Arial" w:eastAsia="Times New Roman" w:hAnsi="Arial" w:cs="Arial"/>
          <w:sz w:val="20"/>
          <w:szCs w:val="20"/>
          <w:lang w:eastAsia="en-GB"/>
        </w:rPr>
        <w:t xml:space="preserve">If planning would be likely to refuse such residential use, then </w:t>
      </w:r>
      <w:r w:rsidR="00A4215D">
        <w:rPr>
          <w:rFonts w:ascii="Arial" w:eastAsia="Times New Roman" w:hAnsi="Arial" w:cs="Arial"/>
          <w:sz w:val="20"/>
          <w:szCs w:val="20"/>
          <w:lang w:eastAsia="en-GB"/>
        </w:rPr>
        <w:t>E</w:t>
      </w:r>
      <w:r w:rsidRPr="004E5F32">
        <w:rPr>
          <w:rFonts w:ascii="Arial" w:eastAsia="Times New Roman" w:hAnsi="Arial" w:cs="Arial"/>
          <w:sz w:val="20"/>
          <w:szCs w:val="20"/>
          <w:lang w:eastAsia="en-GB"/>
        </w:rPr>
        <w:t>nforcement will ask the user to cease the residential use –informally first but then by way of a Notice if they fail to comply.</w:t>
      </w:r>
    </w:p>
    <w:p w14:paraId="4A31880C" w14:textId="34579646" w:rsidR="00E66E8E" w:rsidRPr="00A4215D" w:rsidRDefault="00A4215D" w:rsidP="00A4215D">
      <w:pPr>
        <w:spacing w:after="0"/>
        <w:ind w:left="1077"/>
        <w:rPr>
          <w:rFonts w:ascii="Arial" w:hAnsi="Arial" w:cs="Arial"/>
          <w:bCs/>
          <w:sz w:val="20"/>
          <w:szCs w:val="20"/>
        </w:rPr>
      </w:pPr>
      <w:r w:rsidRPr="00A4215D">
        <w:rPr>
          <w:rFonts w:ascii="Arial" w:hAnsi="Arial" w:cs="Arial"/>
          <w:bCs/>
          <w:sz w:val="20"/>
          <w:szCs w:val="20"/>
        </w:rPr>
        <w:t xml:space="preserve">The </w:t>
      </w:r>
      <w:r>
        <w:rPr>
          <w:rFonts w:ascii="Arial" w:hAnsi="Arial" w:cs="Arial"/>
          <w:bCs/>
          <w:sz w:val="20"/>
          <w:szCs w:val="20"/>
        </w:rPr>
        <w:t>C</w:t>
      </w:r>
      <w:r w:rsidRPr="00A4215D">
        <w:rPr>
          <w:rFonts w:ascii="Arial" w:hAnsi="Arial" w:cs="Arial"/>
          <w:bCs/>
          <w:sz w:val="20"/>
          <w:szCs w:val="20"/>
        </w:rPr>
        <w:t xml:space="preserve">ouncil was grateful for the update </w:t>
      </w:r>
      <w:r>
        <w:rPr>
          <w:rFonts w:ascii="Arial" w:hAnsi="Arial" w:cs="Arial"/>
          <w:bCs/>
          <w:sz w:val="20"/>
          <w:szCs w:val="20"/>
        </w:rPr>
        <w:t xml:space="preserve">on the situation </w:t>
      </w:r>
      <w:r w:rsidRPr="00A4215D">
        <w:rPr>
          <w:rFonts w:ascii="Arial" w:hAnsi="Arial" w:cs="Arial"/>
          <w:bCs/>
          <w:sz w:val="20"/>
          <w:szCs w:val="20"/>
        </w:rPr>
        <w:t xml:space="preserve">from Mr </w:t>
      </w:r>
      <w:r>
        <w:rPr>
          <w:rFonts w:ascii="Arial" w:hAnsi="Arial" w:cs="Arial"/>
          <w:bCs/>
          <w:sz w:val="20"/>
          <w:szCs w:val="20"/>
        </w:rPr>
        <w:t xml:space="preserve">and </w:t>
      </w:r>
      <w:r w:rsidRPr="00A4215D">
        <w:rPr>
          <w:rFonts w:ascii="Arial" w:hAnsi="Arial" w:cs="Arial"/>
          <w:bCs/>
          <w:sz w:val="20"/>
          <w:szCs w:val="20"/>
        </w:rPr>
        <w:t xml:space="preserve">Mrs Taylor and </w:t>
      </w:r>
      <w:r>
        <w:rPr>
          <w:rFonts w:ascii="Arial" w:hAnsi="Arial" w:cs="Arial"/>
          <w:bCs/>
          <w:sz w:val="20"/>
          <w:szCs w:val="20"/>
        </w:rPr>
        <w:t>Councillor Burn</w:t>
      </w:r>
      <w:r w:rsidRPr="00A4215D">
        <w:rPr>
          <w:rFonts w:ascii="Arial" w:hAnsi="Arial" w:cs="Arial"/>
          <w:bCs/>
          <w:sz w:val="20"/>
          <w:szCs w:val="20"/>
        </w:rPr>
        <w:t xml:space="preserve"> and will await further developments.</w:t>
      </w:r>
    </w:p>
    <w:p w14:paraId="14D618CA" w14:textId="77777777" w:rsidR="00A4215D" w:rsidRPr="006B3373" w:rsidRDefault="00A4215D" w:rsidP="00A4215D">
      <w:pPr>
        <w:spacing w:after="0"/>
        <w:ind w:left="1077"/>
        <w:rPr>
          <w:rFonts w:ascii="Arial" w:hAnsi="Arial" w:cs="Arial"/>
          <w:b/>
          <w:sz w:val="20"/>
          <w:szCs w:val="20"/>
        </w:rPr>
      </w:pPr>
    </w:p>
    <w:p w14:paraId="72087CCB" w14:textId="77777777" w:rsidR="00786825" w:rsidRPr="006B3373" w:rsidRDefault="00E14EA5" w:rsidP="00084522">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5C63CC">
      <w:pPr>
        <w:pStyle w:val="ListParagraph"/>
        <w:numPr>
          <w:ilvl w:val="0"/>
          <w:numId w:val="2"/>
        </w:numPr>
        <w:spacing w:after="0" w:line="240" w:lineRule="auto"/>
        <w:ind w:left="1440"/>
        <w:rPr>
          <w:rFonts w:ascii="Arial" w:hAnsi="Arial" w:cs="Arial"/>
          <w:sz w:val="20"/>
          <w:szCs w:val="20"/>
        </w:rPr>
        <w:sectPr w:rsidR="007616FE" w:rsidRPr="006B3373" w:rsidSect="005C63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98"/>
          <w:cols w:space="708"/>
          <w:docGrid w:linePitch="360"/>
        </w:sectPr>
      </w:pPr>
    </w:p>
    <w:p w14:paraId="38F23AEC" w14:textId="77777777" w:rsidR="00E14EA5" w:rsidRPr="006B3373" w:rsidRDefault="00E14EA5"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2DD85D39" w:rsidR="0020230F" w:rsidRDefault="0020230F"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F2E6067" w:rsidR="00FD2390" w:rsidRDefault="00FD2390" w:rsidP="005C63CC">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25D22B3C" w14:textId="77777777" w:rsidR="0020230F" w:rsidRPr="006B3373" w:rsidRDefault="0020230F" w:rsidP="005C63CC">
      <w:pPr>
        <w:spacing w:after="0" w:line="240" w:lineRule="auto"/>
        <w:rPr>
          <w:rFonts w:ascii="Arial" w:hAnsi="Arial" w:cs="Arial"/>
          <w:sz w:val="20"/>
          <w:szCs w:val="20"/>
        </w:rPr>
      </w:pPr>
    </w:p>
    <w:p w14:paraId="26185414" w14:textId="77777777" w:rsidR="00567DD4" w:rsidRPr="006B3373" w:rsidRDefault="00567DD4" w:rsidP="005C63CC">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51DE284F" w14:textId="77777777" w:rsidR="00084522" w:rsidRDefault="00084522" w:rsidP="00084522">
      <w:pPr>
        <w:pStyle w:val="ListParagraph"/>
        <w:ind w:left="1080"/>
        <w:rPr>
          <w:rFonts w:ascii="Arial" w:hAnsi="Arial" w:cs="Arial"/>
          <w:sz w:val="20"/>
          <w:szCs w:val="20"/>
        </w:rPr>
      </w:pPr>
    </w:p>
    <w:p w14:paraId="0CCF51CC" w14:textId="3D070882" w:rsidR="00A816B3" w:rsidRPr="006B3373" w:rsidRDefault="00A816B3" w:rsidP="0040554D">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74EF02FD" w:rsidR="00A816B3" w:rsidRDefault="00A816B3" w:rsidP="005C63CC">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10528C97" w14:textId="30BC1502" w:rsidR="009C6AA8" w:rsidRDefault="00A4215D" w:rsidP="007F059F">
      <w:pPr>
        <w:pStyle w:val="ListParagraph"/>
        <w:numPr>
          <w:ilvl w:val="0"/>
          <w:numId w:val="9"/>
        </w:numPr>
        <w:rPr>
          <w:rFonts w:ascii="Arial" w:hAnsi="Arial" w:cs="Arial"/>
          <w:sz w:val="20"/>
          <w:szCs w:val="20"/>
        </w:rPr>
      </w:pPr>
      <w:r>
        <w:rPr>
          <w:rFonts w:ascii="Arial" w:hAnsi="Arial" w:cs="Arial"/>
          <w:sz w:val="20"/>
          <w:szCs w:val="20"/>
        </w:rPr>
        <w:t>A report</w:t>
      </w:r>
      <w:r w:rsidR="009C6AA8">
        <w:rPr>
          <w:rFonts w:ascii="Arial" w:hAnsi="Arial" w:cs="Arial"/>
          <w:sz w:val="20"/>
          <w:szCs w:val="20"/>
        </w:rPr>
        <w:t xml:space="preserve"> was presented at the Annual Parish Meeting.</w:t>
      </w:r>
    </w:p>
    <w:p w14:paraId="4B63196E" w14:textId="77777777" w:rsidR="009C6AA8" w:rsidRPr="006B3373" w:rsidRDefault="009C6AA8" w:rsidP="009C6AA8">
      <w:pPr>
        <w:pStyle w:val="ListParagraph"/>
        <w:ind w:left="2520"/>
        <w:rPr>
          <w:rFonts w:ascii="Arial" w:hAnsi="Arial" w:cs="Arial"/>
          <w:sz w:val="20"/>
          <w:szCs w:val="20"/>
        </w:rPr>
      </w:pPr>
    </w:p>
    <w:p w14:paraId="7616D0A0" w14:textId="1328519B" w:rsidR="00B903E4" w:rsidRPr="006B3373" w:rsidRDefault="00B903E4" w:rsidP="0040554D">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33D360C3" w:rsidR="00B903E4" w:rsidRDefault="00B903E4" w:rsidP="005C63CC">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DC37E6E" w14:textId="77777777" w:rsidR="009C6AA8" w:rsidRDefault="009C6AA8" w:rsidP="007F059F">
      <w:pPr>
        <w:pStyle w:val="ListParagraph"/>
        <w:numPr>
          <w:ilvl w:val="0"/>
          <w:numId w:val="9"/>
        </w:numPr>
        <w:rPr>
          <w:rFonts w:ascii="Arial" w:hAnsi="Arial" w:cs="Arial"/>
          <w:sz w:val="20"/>
          <w:szCs w:val="20"/>
        </w:rPr>
      </w:pPr>
      <w:r>
        <w:rPr>
          <w:rFonts w:ascii="Arial" w:hAnsi="Arial" w:cs="Arial"/>
          <w:sz w:val="20"/>
          <w:szCs w:val="20"/>
        </w:rPr>
        <w:t>The latest report was presented at the Annual Parish Meeting.</w:t>
      </w:r>
    </w:p>
    <w:p w14:paraId="6DEBBEBA" w14:textId="4D789024" w:rsidR="00000810" w:rsidRDefault="00000810" w:rsidP="009C6AA8">
      <w:pPr>
        <w:pStyle w:val="ListParagraph"/>
        <w:numPr>
          <w:ilvl w:val="1"/>
          <w:numId w:val="1"/>
        </w:numPr>
        <w:spacing w:after="0"/>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p>
    <w:p w14:paraId="6B7F24BB" w14:textId="2FD6DBBE" w:rsidR="009C6AA8" w:rsidRPr="00B341B7" w:rsidRDefault="00B341B7" w:rsidP="007F059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B341B7">
        <w:rPr>
          <w:rFonts w:ascii="Arial" w:eastAsia="Times New Roman" w:hAnsi="Arial" w:cs="Arial"/>
          <w:sz w:val="20"/>
          <w:szCs w:val="20"/>
          <w:lang w:eastAsia="en-GB"/>
        </w:rPr>
        <w:lastRenderedPageBreak/>
        <w:t>A</w:t>
      </w:r>
      <w:r w:rsidR="009C6AA8" w:rsidRPr="00B341B7">
        <w:rPr>
          <w:rFonts w:ascii="Arial" w:eastAsia="Times New Roman" w:hAnsi="Arial" w:cs="Arial"/>
          <w:sz w:val="20"/>
          <w:szCs w:val="20"/>
          <w:lang w:eastAsia="en-GB"/>
        </w:rPr>
        <w:t>dvice from the Parish Council</w:t>
      </w:r>
      <w:r w:rsidRPr="00B341B7">
        <w:rPr>
          <w:rFonts w:ascii="Arial" w:eastAsia="Times New Roman" w:hAnsi="Arial" w:cs="Arial"/>
          <w:sz w:val="20"/>
          <w:szCs w:val="20"/>
          <w:lang w:eastAsia="en-GB"/>
        </w:rPr>
        <w:t>’s</w:t>
      </w:r>
      <w:r w:rsidR="009C6AA8" w:rsidRPr="00B341B7">
        <w:rPr>
          <w:rFonts w:ascii="Arial" w:eastAsia="Times New Roman" w:hAnsi="Arial" w:cs="Arial"/>
          <w:sz w:val="20"/>
          <w:szCs w:val="20"/>
          <w:lang w:eastAsia="en-GB"/>
        </w:rPr>
        <w:t xml:space="preserve"> solicitor by phone on the email received from </w:t>
      </w:r>
      <w:r w:rsidRPr="00B341B7">
        <w:rPr>
          <w:rFonts w:ascii="Arial" w:eastAsia="Times New Roman" w:hAnsi="Arial" w:cs="Arial"/>
          <w:sz w:val="20"/>
          <w:szCs w:val="20"/>
          <w:lang w:eastAsia="en-GB"/>
        </w:rPr>
        <w:t xml:space="preserve">Mr </w:t>
      </w:r>
      <w:r w:rsidR="009C6AA8" w:rsidRPr="00B341B7">
        <w:rPr>
          <w:rFonts w:ascii="Arial" w:eastAsia="Times New Roman" w:hAnsi="Arial" w:cs="Arial"/>
          <w:sz w:val="20"/>
          <w:szCs w:val="20"/>
          <w:lang w:eastAsia="en-GB"/>
        </w:rPr>
        <w:t>Rickard about the pond:</w:t>
      </w:r>
    </w:p>
    <w:p w14:paraId="07B10F33" w14:textId="4C0A5E67" w:rsidR="009C6AA8" w:rsidRPr="00B341B7" w:rsidRDefault="009C6AA8" w:rsidP="007F059F">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341B7">
        <w:rPr>
          <w:rFonts w:ascii="Arial" w:eastAsia="Times New Roman" w:hAnsi="Arial" w:cs="Arial"/>
          <w:sz w:val="20"/>
          <w:szCs w:val="20"/>
          <w:lang w:eastAsia="en-GB"/>
        </w:rPr>
        <w:t>Confirmation can be given by the property owner that any work for maintenance of the pond will be carried out by him/her this can be done by a letter from the Parish Council to the property owner. However, if the property owner wishes to transfer ownership it is more complicated and would require the property owner to pay the Parish Council's legal fees.</w:t>
      </w:r>
    </w:p>
    <w:p w14:paraId="2B4CC478" w14:textId="224CFEA5" w:rsidR="00081765" w:rsidRDefault="00081765" w:rsidP="005C63CC">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p>
    <w:p w14:paraId="5AF49F34" w14:textId="1EF7C73B" w:rsidR="009C6AA8" w:rsidRPr="00B341B7" w:rsidRDefault="009C6AA8" w:rsidP="007F059F">
      <w:pPr>
        <w:pStyle w:val="ListParagraph"/>
        <w:numPr>
          <w:ilvl w:val="0"/>
          <w:numId w:val="9"/>
        </w:numPr>
        <w:spacing w:after="0" w:line="240" w:lineRule="auto"/>
        <w:ind w:hanging="357"/>
        <w:rPr>
          <w:rFonts w:ascii="Arial" w:eastAsia="Times New Roman" w:hAnsi="Arial" w:cs="Arial"/>
          <w:sz w:val="20"/>
          <w:szCs w:val="20"/>
          <w:lang w:eastAsia="en-GB"/>
        </w:rPr>
      </w:pPr>
      <w:r w:rsidRPr="00B341B7">
        <w:rPr>
          <w:rFonts w:ascii="Arial" w:eastAsia="Times New Roman" w:hAnsi="Arial" w:cs="Arial"/>
          <w:sz w:val="20"/>
          <w:szCs w:val="20"/>
          <w:lang w:eastAsia="en-GB"/>
        </w:rPr>
        <w:t>Advice from the Parish Council's solicitor by phone on the email received from M</w:t>
      </w:r>
      <w:r w:rsidR="00A4215D">
        <w:rPr>
          <w:rFonts w:ascii="Arial" w:eastAsia="Times New Roman" w:hAnsi="Arial" w:cs="Arial"/>
          <w:sz w:val="20"/>
          <w:szCs w:val="20"/>
          <w:lang w:eastAsia="en-GB"/>
        </w:rPr>
        <w:t>r</w:t>
      </w:r>
      <w:r w:rsidRPr="00B341B7">
        <w:rPr>
          <w:rFonts w:ascii="Arial" w:eastAsia="Times New Roman" w:hAnsi="Arial" w:cs="Arial"/>
          <w:sz w:val="20"/>
          <w:szCs w:val="20"/>
          <w:lang w:eastAsia="en-GB"/>
        </w:rPr>
        <w:t xml:space="preserve"> Rickard:</w:t>
      </w:r>
    </w:p>
    <w:p w14:paraId="758C6D1F" w14:textId="77777777" w:rsidR="009C6AA8" w:rsidRPr="00B341B7" w:rsidRDefault="009C6AA8" w:rsidP="007F059F">
      <w:pPr>
        <w:pStyle w:val="ListParagraph"/>
        <w:numPr>
          <w:ilvl w:val="1"/>
          <w:numId w:val="9"/>
        </w:numPr>
        <w:spacing w:after="0" w:line="240" w:lineRule="auto"/>
        <w:ind w:left="2874" w:hanging="357"/>
        <w:rPr>
          <w:rFonts w:ascii="Arial" w:eastAsia="Times New Roman" w:hAnsi="Arial" w:cs="Arial"/>
          <w:sz w:val="20"/>
          <w:szCs w:val="20"/>
          <w:lang w:eastAsia="en-GB"/>
        </w:rPr>
      </w:pPr>
      <w:r w:rsidRPr="00B341B7">
        <w:rPr>
          <w:rFonts w:ascii="Arial" w:eastAsia="Times New Roman" w:hAnsi="Arial" w:cs="Arial"/>
          <w:sz w:val="20"/>
          <w:szCs w:val="20"/>
          <w:lang w:eastAsia="en-GB"/>
        </w:rPr>
        <w:t>A prescriptive right is when someone has used an access for more than 20 years. This is registered with the Land Registry and once registered only applies to the specific use of access to the property. It will have to be completed by the owner of the property and the Parish Council will incur no cost.</w:t>
      </w:r>
    </w:p>
    <w:p w14:paraId="58F9D5F9" w14:textId="77777777" w:rsidR="009C6AA8" w:rsidRPr="00B341B7" w:rsidRDefault="009C6AA8" w:rsidP="007F059F">
      <w:pPr>
        <w:pStyle w:val="ListParagraph"/>
        <w:numPr>
          <w:ilvl w:val="0"/>
          <w:numId w:val="9"/>
        </w:numPr>
        <w:spacing w:after="0" w:line="240" w:lineRule="auto"/>
        <w:ind w:hanging="357"/>
        <w:rPr>
          <w:rFonts w:ascii="Times New Roman" w:eastAsia="Times New Roman" w:hAnsi="Times New Roman" w:cs="Times New Roman"/>
          <w:sz w:val="24"/>
          <w:szCs w:val="24"/>
          <w:lang w:eastAsia="en-GB"/>
        </w:rPr>
      </w:pPr>
      <w:r w:rsidRPr="00B341B7">
        <w:rPr>
          <w:rFonts w:ascii="Arial" w:eastAsia="Times New Roman" w:hAnsi="Arial" w:cs="Arial"/>
          <w:sz w:val="20"/>
          <w:szCs w:val="20"/>
          <w:lang w:eastAsia="en-GB"/>
        </w:rPr>
        <w:t>Advice in an email from the solicitor: Access</w:t>
      </w:r>
    </w:p>
    <w:p w14:paraId="0392A899" w14:textId="7F4D30D1" w:rsidR="009C6AA8" w:rsidRPr="00B341B7" w:rsidRDefault="009C6AA8" w:rsidP="007F059F">
      <w:pPr>
        <w:pStyle w:val="ListParagraph"/>
        <w:numPr>
          <w:ilvl w:val="1"/>
          <w:numId w:val="9"/>
        </w:numPr>
        <w:spacing w:after="0" w:line="240" w:lineRule="auto"/>
        <w:ind w:left="2874" w:hanging="357"/>
        <w:rPr>
          <w:rFonts w:ascii="Times New Roman" w:eastAsia="Times New Roman" w:hAnsi="Times New Roman" w:cs="Times New Roman"/>
          <w:sz w:val="24"/>
          <w:szCs w:val="24"/>
          <w:lang w:eastAsia="en-GB"/>
        </w:rPr>
      </w:pPr>
      <w:r w:rsidRPr="00B341B7">
        <w:rPr>
          <w:rFonts w:ascii="Arial" w:eastAsia="Times New Roman" w:hAnsi="Arial" w:cs="Arial"/>
          <w:sz w:val="20"/>
          <w:szCs w:val="20"/>
          <w:lang w:eastAsia="en-GB"/>
        </w:rPr>
        <w:t>Based on the information supplied by Mr and Mrs Rickard</w:t>
      </w:r>
      <w:r w:rsidR="00A4215D">
        <w:rPr>
          <w:rFonts w:ascii="Arial" w:eastAsia="Times New Roman" w:hAnsi="Arial" w:cs="Arial"/>
          <w:sz w:val="20"/>
          <w:szCs w:val="20"/>
          <w:lang w:eastAsia="en-GB"/>
        </w:rPr>
        <w:t xml:space="preserve"> they </w:t>
      </w:r>
      <w:r w:rsidRPr="00B341B7">
        <w:rPr>
          <w:rFonts w:ascii="Arial" w:eastAsia="Times New Roman" w:hAnsi="Arial" w:cs="Arial"/>
          <w:sz w:val="20"/>
          <w:szCs w:val="20"/>
          <w:lang w:eastAsia="en-GB"/>
        </w:rPr>
        <w:t>would qualify for a prescriptive right. However, it is their responsibility to instruct a solicitor to make the application to the Land Registry. The Parish Council do</w:t>
      </w:r>
      <w:r w:rsidR="00A4215D">
        <w:rPr>
          <w:rFonts w:ascii="Arial" w:eastAsia="Times New Roman" w:hAnsi="Arial" w:cs="Arial"/>
          <w:sz w:val="20"/>
          <w:szCs w:val="20"/>
          <w:lang w:eastAsia="en-GB"/>
        </w:rPr>
        <w:t>es</w:t>
      </w:r>
      <w:r w:rsidRPr="00B341B7">
        <w:rPr>
          <w:rFonts w:ascii="Arial" w:eastAsia="Times New Roman" w:hAnsi="Arial" w:cs="Arial"/>
          <w:sz w:val="20"/>
          <w:szCs w:val="20"/>
          <w:lang w:eastAsia="en-GB"/>
        </w:rPr>
        <w:t xml:space="preserve"> not need to confirm that they qualify for the right nor are they responsible for making the application. </w:t>
      </w:r>
    </w:p>
    <w:p w14:paraId="2C5AA1B7" w14:textId="7052C4D1" w:rsidR="009C6AA8" w:rsidRPr="00B341B7" w:rsidRDefault="009C6AA8" w:rsidP="007F059F">
      <w:pPr>
        <w:pStyle w:val="ListParagraph"/>
        <w:numPr>
          <w:ilvl w:val="1"/>
          <w:numId w:val="9"/>
        </w:numPr>
        <w:spacing w:after="0" w:line="240" w:lineRule="auto"/>
        <w:ind w:left="2874" w:hanging="357"/>
        <w:rPr>
          <w:rFonts w:ascii="Times New Roman" w:eastAsia="Times New Roman" w:hAnsi="Times New Roman" w:cs="Times New Roman"/>
          <w:sz w:val="24"/>
          <w:szCs w:val="24"/>
          <w:lang w:eastAsia="en-GB"/>
        </w:rPr>
      </w:pPr>
      <w:r w:rsidRPr="00B341B7">
        <w:rPr>
          <w:rFonts w:ascii="Arial" w:eastAsia="Times New Roman" w:hAnsi="Arial" w:cs="Arial"/>
          <w:sz w:val="20"/>
          <w:szCs w:val="20"/>
          <w:lang w:eastAsia="en-GB"/>
        </w:rPr>
        <w:t xml:space="preserve">If the access is registered at the Land </w:t>
      </w:r>
      <w:r w:rsidR="006F6615" w:rsidRPr="00B341B7">
        <w:rPr>
          <w:rFonts w:ascii="Arial" w:eastAsia="Times New Roman" w:hAnsi="Arial" w:cs="Arial"/>
          <w:sz w:val="20"/>
          <w:szCs w:val="20"/>
          <w:lang w:eastAsia="en-GB"/>
        </w:rPr>
        <w:t>Registry,</w:t>
      </w:r>
      <w:r w:rsidRPr="00B341B7">
        <w:rPr>
          <w:rFonts w:ascii="Arial" w:eastAsia="Times New Roman" w:hAnsi="Arial" w:cs="Arial"/>
          <w:sz w:val="20"/>
          <w:szCs w:val="20"/>
          <w:lang w:eastAsia="en-GB"/>
        </w:rPr>
        <w:t xml:space="preserve"> then it is likely that the Parish Council will receive notice of the application. At this point, the Parish Council </w:t>
      </w:r>
      <w:r w:rsidR="00A4215D">
        <w:rPr>
          <w:rFonts w:ascii="Arial" w:eastAsia="Times New Roman" w:hAnsi="Arial" w:cs="Arial"/>
          <w:sz w:val="20"/>
          <w:szCs w:val="20"/>
          <w:lang w:eastAsia="en-GB"/>
        </w:rPr>
        <w:t xml:space="preserve">can </w:t>
      </w:r>
      <w:r w:rsidRPr="00B341B7">
        <w:rPr>
          <w:rFonts w:ascii="Arial" w:eastAsia="Times New Roman" w:hAnsi="Arial" w:cs="Arial"/>
          <w:sz w:val="20"/>
          <w:szCs w:val="20"/>
          <w:lang w:eastAsia="en-GB"/>
        </w:rPr>
        <w:t xml:space="preserve">either object on the basis that </w:t>
      </w:r>
      <w:r w:rsidR="00A4215D">
        <w:rPr>
          <w:rFonts w:ascii="Arial" w:eastAsia="Times New Roman" w:hAnsi="Arial" w:cs="Arial"/>
          <w:sz w:val="20"/>
          <w:szCs w:val="20"/>
          <w:lang w:eastAsia="en-GB"/>
        </w:rPr>
        <w:t xml:space="preserve">the </w:t>
      </w:r>
      <w:r w:rsidRPr="00B341B7">
        <w:rPr>
          <w:rFonts w:ascii="Arial" w:eastAsia="Times New Roman" w:hAnsi="Arial" w:cs="Arial"/>
          <w:sz w:val="20"/>
          <w:szCs w:val="20"/>
          <w:lang w:eastAsia="en-GB"/>
        </w:rPr>
        <w:t xml:space="preserve">evidence supplied is incorrect, or they confirm that they are happy for the application to proceed. </w:t>
      </w:r>
    </w:p>
    <w:p w14:paraId="027A51E0" w14:textId="77777777" w:rsidR="00B341B7" w:rsidRPr="00B341B7" w:rsidRDefault="00B341B7" w:rsidP="00B341B7">
      <w:pPr>
        <w:spacing w:after="0" w:line="240" w:lineRule="auto"/>
        <w:ind w:left="2160"/>
        <w:rPr>
          <w:rFonts w:ascii="Arial" w:eastAsia="Times New Roman" w:hAnsi="Arial" w:cs="Arial"/>
          <w:sz w:val="20"/>
          <w:szCs w:val="20"/>
          <w:lang w:eastAsia="en-GB"/>
        </w:rPr>
      </w:pPr>
      <w:r w:rsidRPr="00B341B7">
        <w:rPr>
          <w:rFonts w:ascii="Arial" w:eastAsia="Times New Roman" w:hAnsi="Arial" w:cs="Arial"/>
          <w:sz w:val="20"/>
          <w:szCs w:val="20"/>
          <w:lang w:eastAsia="en-GB"/>
        </w:rPr>
        <w:t>In the discussion which followed the following points were made:</w:t>
      </w:r>
    </w:p>
    <w:p w14:paraId="1A0DB3F7" w14:textId="39B7F0C4" w:rsidR="00B341B7" w:rsidRDefault="00B341B7" w:rsidP="007F059F">
      <w:pPr>
        <w:pStyle w:val="ListParagraph"/>
        <w:numPr>
          <w:ilvl w:val="0"/>
          <w:numId w:val="10"/>
        </w:numPr>
        <w:spacing w:after="0" w:line="240" w:lineRule="auto"/>
        <w:rPr>
          <w:rFonts w:ascii="Arial" w:eastAsia="Times New Roman" w:hAnsi="Arial" w:cs="Arial"/>
          <w:sz w:val="20"/>
          <w:szCs w:val="20"/>
          <w:lang w:eastAsia="en-GB"/>
        </w:rPr>
      </w:pPr>
      <w:r w:rsidRPr="00B341B7">
        <w:rPr>
          <w:rFonts w:ascii="Arial" w:eastAsia="Times New Roman" w:hAnsi="Arial" w:cs="Arial"/>
          <w:sz w:val="20"/>
          <w:szCs w:val="20"/>
          <w:lang w:eastAsia="en-GB"/>
        </w:rPr>
        <w:t xml:space="preserve">The </w:t>
      </w:r>
      <w:r>
        <w:rPr>
          <w:rFonts w:ascii="Arial" w:eastAsia="Times New Roman" w:hAnsi="Arial" w:cs="Arial"/>
          <w:sz w:val="20"/>
          <w:szCs w:val="20"/>
          <w:lang w:eastAsia="en-GB"/>
        </w:rPr>
        <w:t>C</w:t>
      </w:r>
      <w:r w:rsidRPr="00B341B7">
        <w:rPr>
          <w:rFonts w:ascii="Arial" w:eastAsia="Times New Roman" w:hAnsi="Arial" w:cs="Arial"/>
          <w:sz w:val="20"/>
          <w:szCs w:val="20"/>
          <w:lang w:eastAsia="en-GB"/>
        </w:rPr>
        <w:t>ouncil accepted that Mr and Mrs Ric</w:t>
      </w:r>
      <w:r>
        <w:rPr>
          <w:rFonts w:ascii="Arial" w:eastAsia="Times New Roman" w:hAnsi="Arial" w:cs="Arial"/>
          <w:sz w:val="20"/>
          <w:szCs w:val="20"/>
          <w:lang w:eastAsia="en-GB"/>
        </w:rPr>
        <w:t>k</w:t>
      </w:r>
      <w:r w:rsidRPr="00B341B7">
        <w:rPr>
          <w:rFonts w:ascii="Arial" w:eastAsia="Times New Roman" w:hAnsi="Arial" w:cs="Arial"/>
          <w:sz w:val="20"/>
          <w:szCs w:val="20"/>
          <w:lang w:eastAsia="en-GB"/>
        </w:rPr>
        <w:t>ard had a prescriptive right of access to their property due to the length of time they had used it.</w:t>
      </w:r>
    </w:p>
    <w:p w14:paraId="609C661E" w14:textId="3274BBF4" w:rsidR="00B341B7" w:rsidRPr="00B341B7" w:rsidRDefault="00B341B7" w:rsidP="007F059F">
      <w:pPr>
        <w:pStyle w:val="ListParagraph"/>
        <w:numPr>
          <w:ilvl w:val="0"/>
          <w:numId w:val="10"/>
        </w:numPr>
        <w:spacing w:after="0" w:line="240" w:lineRule="auto"/>
        <w:rPr>
          <w:rFonts w:ascii="Arial" w:eastAsia="Times New Roman" w:hAnsi="Arial" w:cs="Arial"/>
          <w:sz w:val="20"/>
          <w:szCs w:val="20"/>
          <w:lang w:eastAsia="en-GB"/>
        </w:rPr>
      </w:pPr>
      <w:r w:rsidRPr="00B341B7">
        <w:rPr>
          <w:rFonts w:ascii="Arial" w:eastAsia="Times New Roman" w:hAnsi="Arial" w:cs="Arial"/>
          <w:sz w:val="20"/>
          <w:szCs w:val="20"/>
          <w:lang w:eastAsia="en-GB"/>
        </w:rPr>
        <w:t xml:space="preserve">It was agreed that the </w:t>
      </w:r>
      <w:r w:rsidR="00A4215D">
        <w:rPr>
          <w:rFonts w:ascii="Arial" w:eastAsia="Times New Roman" w:hAnsi="Arial" w:cs="Arial"/>
          <w:sz w:val="20"/>
          <w:szCs w:val="20"/>
          <w:lang w:eastAsia="en-GB"/>
        </w:rPr>
        <w:t>C</w:t>
      </w:r>
      <w:r w:rsidRPr="00B341B7">
        <w:rPr>
          <w:rFonts w:ascii="Arial" w:eastAsia="Times New Roman" w:hAnsi="Arial" w:cs="Arial"/>
          <w:sz w:val="20"/>
          <w:szCs w:val="20"/>
          <w:lang w:eastAsia="en-GB"/>
        </w:rPr>
        <w:t>ouncil w</w:t>
      </w:r>
      <w:r w:rsidR="00A4215D">
        <w:rPr>
          <w:rFonts w:ascii="Arial" w:eastAsia="Times New Roman" w:hAnsi="Arial" w:cs="Arial"/>
          <w:sz w:val="20"/>
          <w:szCs w:val="20"/>
          <w:lang w:eastAsia="en-GB"/>
        </w:rPr>
        <w:t>ill</w:t>
      </w:r>
      <w:r w:rsidRPr="00B341B7">
        <w:rPr>
          <w:rFonts w:ascii="Arial" w:eastAsia="Times New Roman" w:hAnsi="Arial" w:cs="Arial"/>
          <w:sz w:val="20"/>
          <w:szCs w:val="20"/>
          <w:lang w:eastAsia="en-GB"/>
        </w:rPr>
        <w:t xml:space="preserve"> now wait to hear in writing from Mr </w:t>
      </w:r>
      <w:r>
        <w:rPr>
          <w:rFonts w:ascii="Arial" w:eastAsia="Times New Roman" w:hAnsi="Arial" w:cs="Arial"/>
          <w:sz w:val="20"/>
          <w:szCs w:val="20"/>
          <w:lang w:eastAsia="en-GB"/>
        </w:rPr>
        <w:t xml:space="preserve">and </w:t>
      </w:r>
      <w:r w:rsidRPr="00B341B7">
        <w:rPr>
          <w:rFonts w:ascii="Arial" w:eastAsia="Times New Roman" w:hAnsi="Arial" w:cs="Arial"/>
          <w:sz w:val="20"/>
          <w:szCs w:val="20"/>
          <w:lang w:eastAsia="en-GB"/>
        </w:rPr>
        <w:t>Mrs Ric</w:t>
      </w:r>
      <w:r>
        <w:rPr>
          <w:rFonts w:ascii="Arial" w:eastAsia="Times New Roman" w:hAnsi="Arial" w:cs="Arial"/>
          <w:sz w:val="20"/>
          <w:szCs w:val="20"/>
          <w:lang w:eastAsia="en-GB"/>
        </w:rPr>
        <w:t>k</w:t>
      </w:r>
      <w:r w:rsidRPr="00B341B7">
        <w:rPr>
          <w:rFonts w:ascii="Arial" w:eastAsia="Times New Roman" w:hAnsi="Arial" w:cs="Arial"/>
          <w:sz w:val="20"/>
          <w:szCs w:val="20"/>
          <w:lang w:eastAsia="en-GB"/>
        </w:rPr>
        <w:t>ard about the next stage of the transfer of the pond and the prescriptive right of access</w:t>
      </w:r>
      <w:r w:rsidR="00A4215D">
        <w:rPr>
          <w:rFonts w:ascii="Arial" w:eastAsia="Times New Roman" w:hAnsi="Arial" w:cs="Arial"/>
          <w:sz w:val="20"/>
          <w:szCs w:val="20"/>
          <w:lang w:eastAsia="en-GB"/>
        </w:rPr>
        <w:t>.</w:t>
      </w:r>
    </w:p>
    <w:p w14:paraId="7ED1B5F6" w14:textId="77777777" w:rsidR="009C6AA8" w:rsidRDefault="009C6AA8" w:rsidP="009C6AA8">
      <w:pPr>
        <w:pStyle w:val="ListParagraph"/>
        <w:spacing w:after="0" w:line="240" w:lineRule="auto"/>
        <w:ind w:left="1800"/>
        <w:rPr>
          <w:rFonts w:ascii="Arial" w:hAnsi="Arial" w:cs="Arial"/>
          <w:sz w:val="20"/>
          <w:szCs w:val="20"/>
        </w:rPr>
      </w:pPr>
    </w:p>
    <w:p w14:paraId="4A1C5F1D" w14:textId="7B5FCC15" w:rsidR="00081765" w:rsidRDefault="00081765" w:rsidP="0040554D">
      <w:pPr>
        <w:pStyle w:val="ListParagraph"/>
        <w:numPr>
          <w:ilvl w:val="0"/>
          <w:numId w:val="1"/>
        </w:numPr>
        <w:spacing w:after="0"/>
        <w:rPr>
          <w:rFonts w:ascii="Arial" w:hAnsi="Arial" w:cs="Arial"/>
          <w:sz w:val="20"/>
          <w:szCs w:val="20"/>
        </w:rPr>
      </w:pPr>
      <w:r>
        <w:rPr>
          <w:rFonts w:ascii="Arial" w:hAnsi="Arial" w:cs="Arial"/>
          <w:sz w:val="20"/>
          <w:szCs w:val="20"/>
        </w:rPr>
        <w:t>Clerk’s Contract and Holiday Allowance.</w:t>
      </w:r>
    </w:p>
    <w:p w14:paraId="487F53C5" w14:textId="77777777" w:rsidR="00F62F01" w:rsidRPr="00F62F01" w:rsidRDefault="00F62F01" w:rsidP="007F059F">
      <w:pPr>
        <w:pStyle w:val="ListParagraph"/>
        <w:numPr>
          <w:ilvl w:val="0"/>
          <w:numId w:val="11"/>
        </w:numPr>
        <w:spacing w:after="0"/>
        <w:rPr>
          <w:rFonts w:ascii="Arial" w:hAnsi="Arial" w:cs="Arial"/>
          <w:sz w:val="20"/>
          <w:szCs w:val="20"/>
        </w:rPr>
      </w:pPr>
      <w:r w:rsidRPr="00F62F01">
        <w:rPr>
          <w:rFonts w:ascii="Arial" w:hAnsi="Arial" w:cs="Arial"/>
          <w:sz w:val="20"/>
          <w:szCs w:val="20"/>
        </w:rPr>
        <w:t xml:space="preserve">The Clerk had circulated background information on a holiday allowance for the work he does for the Parish Council. It appears that he should have been paid a holiday allowance for some years. </w:t>
      </w:r>
    </w:p>
    <w:p w14:paraId="57BD8D86" w14:textId="77777777" w:rsidR="00F62F01" w:rsidRPr="00F62F01" w:rsidRDefault="00F62F01" w:rsidP="007F059F">
      <w:pPr>
        <w:pStyle w:val="ListParagraph"/>
        <w:numPr>
          <w:ilvl w:val="0"/>
          <w:numId w:val="11"/>
        </w:numPr>
        <w:spacing w:after="0"/>
        <w:rPr>
          <w:rFonts w:ascii="Arial" w:hAnsi="Arial" w:cs="Arial"/>
          <w:sz w:val="20"/>
          <w:szCs w:val="20"/>
        </w:rPr>
      </w:pPr>
      <w:r w:rsidRPr="00F62F01">
        <w:rPr>
          <w:rFonts w:ascii="Arial" w:hAnsi="Arial" w:cs="Arial"/>
          <w:sz w:val="20"/>
          <w:szCs w:val="20"/>
        </w:rPr>
        <w:t>In addition, his employment contract needs to be updated.</w:t>
      </w:r>
    </w:p>
    <w:p w14:paraId="1DEB292B" w14:textId="5C05A5A8" w:rsidR="00F62F01" w:rsidRPr="00F62F01" w:rsidRDefault="00F62F01" w:rsidP="007F059F">
      <w:pPr>
        <w:pStyle w:val="ListParagraph"/>
        <w:numPr>
          <w:ilvl w:val="0"/>
          <w:numId w:val="11"/>
        </w:numPr>
        <w:spacing w:after="0"/>
        <w:rPr>
          <w:rFonts w:ascii="Arial" w:hAnsi="Arial" w:cs="Arial"/>
          <w:sz w:val="20"/>
          <w:szCs w:val="20"/>
        </w:rPr>
      </w:pPr>
      <w:r w:rsidRPr="00F62F01">
        <w:rPr>
          <w:rFonts w:ascii="Arial" w:hAnsi="Arial" w:cs="Arial"/>
          <w:sz w:val="20"/>
          <w:szCs w:val="20"/>
        </w:rPr>
        <w:t>The Clerk had obtained a model contract from the National Association of Local Councils</w:t>
      </w:r>
      <w:r>
        <w:rPr>
          <w:rFonts w:ascii="Arial" w:hAnsi="Arial" w:cs="Arial"/>
          <w:sz w:val="20"/>
          <w:szCs w:val="20"/>
        </w:rPr>
        <w:t>,</w:t>
      </w:r>
      <w:r w:rsidRPr="00F62F01">
        <w:rPr>
          <w:rFonts w:ascii="Arial" w:hAnsi="Arial" w:cs="Arial"/>
          <w:sz w:val="20"/>
          <w:szCs w:val="20"/>
        </w:rPr>
        <w:t xml:space="preserve"> and this will be considered in the future.</w:t>
      </w:r>
    </w:p>
    <w:p w14:paraId="61972824" w14:textId="77777777" w:rsidR="00F62F01" w:rsidRPr="00F62F01" w:rsidRDefault="00F62F01" w:rsidP="007F059F">
      <w:pPr>
        <w:pStyle w:val="ListParagraph"/>
        <w:numPr>
          <w:ilvl w:val="0"/>
          <w:numId w:val="11"/>
        </w:numPr>
        <w:spacing w:after="0"/>
        <w:rPr>
          <w:rFonts w:ascii="Arial" w:hAnsi="Arial" w:cs="Arial"/>
          <w:sz w:val="20"/>
          <w:szCs w:val="20"/>
        </w:rPr>
      </w:pPr>
      <w:r w:rsidRPr="00F62F01">
        <w:rPr>
          <w:rFonts w:ascii="Arial" w:hAnsi="Arial" w:cs="Arial"/>
          <w:sz w:val="20"/>
          <w:szCs w:val="20"/>
        </w:rPr>
        <w:t xml:space="preserve">It was agreed that the Clerk should be paid a holiday allowance, and this had been calculated using the Government website. He suggested that one year’s back pay was a reasonable settlement, and he will write to the Chairman to confirm this. </w:t>
      </w:r>
      <w:r w:rsidRPr="00F62F01">
        <w:rPr>
          <w:rFonts w:ascii="Arial" w:hAnsi="Arial" w:cs="Arial"/>
          <w:b/>
          <w:bCs/>
          <w:sz w:val="20"/>
          <w:szCs w:val="20"/>
        </w:rPr>
        <w:t>Action: The Clerk.</w:t>
      </w:r>
    </w:p>
    <w:p w14:paraId="7EEBDEE4" w14:textId="5FB0F40C" w:rsidR="00F62F01" w:rsidRDefault="00F62F01" w:rsidP="007F059F">
      <w:pPr>
        <w:pStyle w:val="ListParagraph"/>
        <w:numPr>
          <w:ilvl w:val="0"/>
          <w:numId w:val="11"/>
        </w:numPr>
        <w:spacing w:after="0"/>
        <w:rPr>
          <w:rFonts w:ascii="Arial" w:hAnsi="Arial" w:cs="Arial"/>
          <w:sz w:val="20"/>
          <w:szCs w:val="20"/>
        </w:rPr>
      </w:pPr>
      <w:r w:rsidRPr="00F62F01">
        <w:rPr>
          <w:rFonts w:ascii="Arial" w:hAnsi="Arial" w:cs="Arial"/>
          <w:sz w:val="20"/>
          <w:szCs w:val="20"/>
        </w:rPr>
        <w:t>The holiday allowance and the settlement of the back pay were agreed, proposed by Councillor Murton and seconded by Councillor Colchester.</w:t>
      </w:r>
    </w:p>
    <w:p w14:paraId="228F5E48" w14:textId="77777777" w:rsidR="00F62F01" w:rsidRPr="00F62F01" w:rsidRDefault="00F62F01" w:rsidP="00F62F01">
      <w:pPr>
        <w:pStyle w:val="ListParagraph"/>
        <w:spacing w:after="0"/>
        <w:ind w:left="1800"/>
        <w:rPr>
          <w:rFonts w:ascii="Arial" w:hAnsi="Arial" w:cs="Arial"/>
          <w:sz w:val="20"/>
          <w:szCs w:val="20"/>
        </w:rPr>
      </w:pPr>
    </w:p>
    <w:p w14:paraId="148E96E7" w14:textId="004D61C5" w:rsidR="004C1499" w:rsidRDefault="004C1499" w:rsidP="0040554D">
      <w:pPr>
        <w:pStyle w:val="ListParagraph"/>
        <w:numPr>
          <w:ilvl w:val="0"/>
          <w:numId w:val="1"/>
        </w:numPr>
        <w:spacing w:after="0"/>
        <w:rPr>
          <w:rFonts w:ascii="Arial" w:hAnsi="Arial" w:cs="Arial"/>
          <w:sz w:val="20"/>
          <w:szCs w:val="20"/>
        </w:rPr>
      </w:pPr>
      <w:r>
        <w:rPr>
          <w:rFonts w:ascii="Arial" w:hAnsi="Arial" w:cs="Arial"/>
          <w:sz w:val="20"/>
          <w:szCs w:val="20"/>
        </w:rPr>
        <w:t>Red Phone Box – Councillor Swinbourne.</w:t>
      </w:r>
    </w:p>
    <w:p w14:paraId="33AC633C" w14:textId="0CA39C9A" w:rsidR="00EC2177" w:rsidRDefault="006F6615" w:rsidP="00EC2177">
      <w:pPr>
        <w:pStyle w:val="ListParagraph"/>
        <w:numPr>
          <w:ilvl w:val="0"/>
          <w:numId w:val="12"/>
        </w:numPr>
        <w:spacing w:after="0"/>
        <w:rPr>
          <w:rFonts w:ascii="Arial" w:hAnsi="Arial" w:cs="Arial"/>
          <w:sz w:val="20"/>
          <w:szCs w:val="20"/>
        </w:rPr>
      </w:pPr>
      <w:r>
        <w:rPr>
          <w:rFonts w:ascii="Arial" w:hAnsi="Arial" w:cs="Arial"/>
          <w:sz w:val="20"/>
          <w:szCs w:val="20"/>
        </w:rPr>
        <w:t>Councillor Swinbourne</w:t>
      </w:r>
      <w:r w:rsidRPr="00EC2177">
        <w:rPr>
          <w:rFonts w:ascii="Arial" w:hAnsi="Arial" w:cs="Arial"/>
          <w:sz w:val="20"/>
          <w:szCs w:val="20"/>
        </w:rPr>
        <w:t xml:space="preserve"> </w:t>
      </w:r>
      <w:r w:rsidR="00EC2177" w:rsidRPr="00EC2177">
        <w:rPr>
          <w:rFonts w:ascii="Arial" w:hAnsi="Arial" w:cs="Arial"/>
          <w:sz w:val="20"/>
          <w:szCs w:val="20"/>
        </w:rPr>
        <w:t xml:space="preserve">had seen a misleading article on BBC </w:t>
      </w:r>
      <w:r w:rsidRPr="00EC2177">
        <w:rPr>
          <w:rFonts w:ascii="Arial" w:hAnsi="Arial" w:cs="Arial"/>
          <w:sz w:val="20"/>
          <w:szCs w:val="20"/>
        </w:rPr>
        <w:t>News,</w:t>
      </w:r>
      <w:r w:rsidR="00EC2177" w:rsidRPr="00EC2177">
        <w:rPr>
          <w:rFonts w:ascii="Arial" w:hAnsi="Arial" w:cs="Arial"/>
          <w:sz w:val="20"/>
          <w:szCs w:val="20"/>
        </w:rPr>
        <w:t xml:space="preserve"> </w:t>
      </w:r>
      <w:r w:rsidR="00A4215D">
        <w:rPr>
          <w:rFonts w:ascii="Arial" w:hAnsi="Arial" w:cs="Arial"/>
          <w:sz w:val="20"/>
          <w:szCs w:val="20"/>
        </w:rPr>
        <w:t>which</w:t>
      </w:r>
      <w:r w:rsidR="00EC2177" w:rsidRPr="00EC2177">
        <w:rPr>
          <w:rFonts w:ascii="Arial" w:hAnsi="Arial" w:cs="Arial"/>
          <w:sz w:val="20"/>
          <w:szCs w:val="20"/>
        </w:rPr>
        <w:t xml:space="preserve"> referred to a village which already had a red phone </w:t>
      </w:r>
      <w:r w:rsidRPr="00EC2177">
        <w:rPr>
          <w:rFonts w:ascii="Arial" w:hAnsi="Arial" w:cs="Arial"/>
          <w:sz w:val="20"/>
          <w:szCs w:val="20"/>
        </w:rPr>
        <w:t>box,</w:t>
      </w:r>
      <w:r w:rsidR="00EC2177" w:rsidRPr="00EC2177">
        <w:rPr>
          <w:rFonts w:ascii="Arial" w:hAnsi="Arial" w:cs="Arial"/>
          <w:sz w:val="20"/>
          <w:szCs w:val="20"/>
        </w:rPr>
        <w:t xml:space="preserve"> and it could be decommissioned for </w:t>
      </w:r>
      <w:r w:rsidR="00A4215D">
        <w:rPr>
          <w:rFonts w:ascii="Arial" w:hAnsi="Arial" w:cs="Arial"/>
          <w:sz w:val="20"/>
          <w:szCs w:val="20"/>
        </w:rPr>
        <w:t>£1</w:t>
      </w:r>
      <w:r w:rsidR="00EC2177" w:rsidRPr="00EC2177">
        <w:rPr>
          <w:rFonts w:ascii="Arial" w:hAnsi="Arial" w:cs="Arial"/>
          <w:sz w:val="20"/>
          <w:szCs w:val="20"/>
        </w:rPr>
        <w:t>.</w:t>
      </w:r>
    </w:p>
    <w:p w14:paraId="7BBB84E0" w14:textId="77777777" w:rsidR="00A4215D" w:rsidRDefault="00A4215D" w:rsidP="00A4215D">
      <w:pPr>
        <w:pStyle w:val="ListParagraph"/>
        <w:spacing w:after="0"/>
        <w:ind w:left="1800"/>
        <w:rPr>
          <w:rFonts w:ascii="Arial" w:hAnsi="Arial" w:cs="Arial"/>
          <w:sz w:val="20"/>
          <w:szCs w:val="20"/>
        </w:rPr>
      </w:pPr>
    </w:p>
    <w:p w14:paraId="658E9657" w14:textId="77777777" w:rsidR="00EC2177" w:rsidRDefault="00EC2177" w:rsidP="00EC2177">
      <w:pPr>
        <w:pStyle w:val="ListParagraph"/>
        <w:spacing w:after="0"/>
        <w:ind w:left="1080"/>
        <w:rPr>
          <w:rFonts w:ascii="Arial" w:hAnsi="Arial" w:cs="Arial"/>
          <w:sz w:val="20"/>
          <w:szCs w:val="20"/>
        </w:rPr>
      </w:pPr>
    </w:p>
    <w:p w14:paraId="578EA42A" w14:textId="5889BD59" w:rsidR="00B422D8" w:rsidRDefault="00B422D8" w:rsidP="0040554D">
      <w:pPr>
        <w:pStyle w:val="ListParagraph"/>
        <w:numPr>
          <w:ilvl w:val="0"/>
          <w:numId w:val="1"/>
        </w:numPr>
        <w:spacing w:after="0"/>
        <w:rPr>
          <w:rFonts w:ascii="Arial" w:hAnsi="Arial" w:cs="Arial"/>
          <w:sz w:val="20"/>
          <w:szCs w:val="20"/>
        </w:rPr>
      </w:pPr>
      <w:r w:rsidRPr="006B3373">
        <w:rPr>
          <w:rFonts w:ascii="Arial" w:hAnsi="Arial" w:cs="Arial"/>
          <w:sz w:val="20"/>
          <w:szCs w:val="20"/>
        </w:rPr>
        <w:lastRenderedPageBreak/>
        <w:t>COVID-19 measures and impact on our village events.</w:t>
      </w:r>
    </w:p>
    <w:p w14:paraId="0A029629" w14:textId="77777777" w:rsidR="000169DA" w:rsidRDefault="00EC2177" w:rsidP="00EC2177">
      <w:pPr>
        <w:pStyle w:val="ListParagraph"/>
        <w:numPr>
          <w:ilvl w:val="0"/>
          <w:numId w:val="12"/>
        </w:numPr>
        <w:spacing w:after="0"/>
        <w:rPr>
          <w:rFonts w:ascii="Arial" w:hAnsi="Arial" w:cs="Arial"/>
          <w:sz w:val="20"/>
          <w:szCs w:val="20"/>
        </w:rPr>
      </w:pPr>
      <w:r w:rsidRPr="00EC2177">
        <w:rPr>
          <w:rFonts w:ascii="Arial" w:hAnsi="Arial" w:cs="Arial"/>
          <w:sz w:val="20"/>
          <w:szCs w:val="20"/>
        </w:rPr>
        <w:t xml:space="preserve">Thrandeston </w:t>
      </w:r>
      <w:r w:rsidR="000169DA" w:rsidRPr="00EC2177">
        <w:rPr>
          <w:rFonts w:ascii="Arial" w:hAnsi="Arial" w:cs="Arial"/>
          <w:sz w:val="20"/>
          <w:szCs w:val="20"/>
        </w:rPr>
        <w:t xml:space="preserve">Village Hall Committee </w:t>
      </w:r>
      <w:r w:rsidRPr="00EC2177">
        <w:rPr>
          <w:rFonts w:ascii="Arial" w:hAnsi="Arial" w:cs="Arial"/>
          <w:sz w:val="20"/>
          <w:szCs w:val="20"/>
        </w:rPr>
        <w:t>hop</w:t>
      </w:r>
      <w:r w:rsidR="000169DA">
        <w:rPr>
          <w:rFonts w:ascii="Arial" w:hAnsi="Arial" w:cs="Arial"/>
          <w:sz w:val="20"/>
          <w:szCs w:val="20"/>
        </w:rPr>
        <w:t>es</w:t>
      </w:r>
      <w:r w:rsidRPr="00EC2177">
        <w:rPr>
          <w:rFonts w:ascii="Arial" w:hAnsi="Arial" w:cs="Arial"/>
          <w:sz w:val="20"/>
          <w:szCs w:val="20"/>
        </w:rPr>
        <w:t xml:space="preserve"> </w:t>
      </w:r>
      <w:r w:rsidR="000169DA">
        <w:rPr>
          <w:rFonts w:ascii="Arial" w:hAnsi="Arial" w:cs="Arial"/>
          <w:sz w:val="20"/>
          <w:szCs w:val="20"/>
        </w:rPr>
        <w:t>t</w:t>
      </w:r>
      <w:r w:rsidRPr="00EC2177">
        <w:rPr>
          <w:rFonts w:ascii="Arial" w:hAnsi="Arial" w:cs="Arial"/>
          <w:sz w:val="20"/>
          <w:szCs w:val="20"/>
        </w:rPr>
        <w:t xml:space="preserve">o arrange an event on 18 </w:t>
      </w:r>
      <w:r w:rsidR="006F6615" w:rsidRPr="00EC2177">
        <w:rPr>
          <w:rFonts w:ascii="Arial" w:hAnsi="Arial" w:cs="Arial"/>
          <w:sz w:val="20"/>
          <w:szCs w:val="20"/>
        </w:rPr>
        <w:t>July</w:t>
      </w:r>
      <w:r w:rsidRPr="00EC2177">
        <w:rPr>
          <w:rFonts w:ascii="Arial" w:hAnsi="Arial" w:cs="Arial"/>
          <w:sz w:val="20"/>
          <w:szCs w:val="20"/>
        </w:rPr>
        <w:t xml:space="preserve"> 2021</w:t>
      </w:r>
      <w:r w:rsidR="000169DA">
        <w:rPr>
          <w:rFonts w:ascii="Arial" w:hAnsi="Arial" w:cs="Arial"/>
          <w:sz w:val="20"/>
          <w:szCs w:val="20"/>
        </w:rPr>
        <w:t xml:space="preserve">, which </w:t>
      </w:r>
      <w:r w:rsidRPr="00EC2177">
        <w:rPr>
          <w:rFonts w:ascii="Arial" w:hAnsi="Arial" w:cs="Arial"/>
          <w:sz w:val="20"/>
          <w:szCs w:val="20"/>
        </w:rPr>
        <w:t>would be a picnic, depending on the COVID-19 situation</w:t>
      </w:r>
      <w:r w:rsidR="000169DA">
        <w:rPr>
          <w:rFonts w:ascii="Arial" w:hAnsi="Arial" w:cs="Arial"/>
          <w:sz w:val="20"/>
          <w:szCs w:val="20"/>
        </w:rPr>
        <w:t>.</w:t>
      </w:r>
    </w:p>
    <w:p w14:paraId="1B0ED47F" w14:textId="4054D1B4" w:rsidR="00EC2177" w:rsidRPr="00EC2177" w:rsidRDefault="000169DA" w:rsidP="00EC2177">
      <w:pPr>
        <w:pStyle w:val="ListParagraph"/>
        <w:numPr>
          <w:ilvl w:val="0"/>
          <w:numId w:val="12"/>
        </w:numPr>
        <w:spacing w:after="0"/>
        <w:rPr>
          <w:rFonts w:ascii="Arial" w:hAnsi="Arial" w:cs="Arial"/>
          <w:sz w:val="20"/>
          <w:szCs w:val="20"/>
        </w:rPr>
      </w:pPr>
      <w:r>
        <w:rPr>
          <w:rFonts w:ascii="Arial" w:hAnsi="Arial" w:cs="Arial"/>
          <w:sz w:val="20"/>
          <w:szCs w:val="20"/>
        </w:rPr>
        <w:t xml:space="preserve">It was agreed there would be financial </w:t>
      </w:r>
      <w:r w:rsidR="00EC2177" w:rsidRPr="00EC2177">
        <w:rPr>
          <w:rFonts w:ascii="Arial" w:hAnsi="Arial" w:cs="Arial"/>
          <w:sz w:val="20"/>
          <w:szCs w:val="20"/>
        </w:rPr>
        <w:t xml:space="preserve">support from the </w:t>
      </w:r>
      <w:r w:rsidRPr="00EC2177">
        <w:rPr>
          <w:rFonts w:ascii="Arial" w:hAnsi="Arial" w:cs="Arial"/>
          <w:sz w:val="20"/>
          <w:szCs w:val="20"/>
        </w:rPr>
        <w:t>Parish Council.</w:t>
      </w:r>
    </w:p>
    <w:p w14:paraId="3731D221" w14:textId="0D41C41C" w:rsidR="00EC2177" w:rsidRDefault="00EC2177" w:rsidP="00EC2177">
      <w:pPr>
        <w:pStyle w:val="ListParagraph"/>
        <w:numPr>
          <w:ilvl w:val="0"/>
          <w:numId w:val="12"/>
        </w:numPr>
        <w:spacing w:after="0"/>
        <w:rPr>
          <w:rFonts w:ascii="Arial" w:hAnsi="Arial" w:cs="Arial"/>
          <w:sz w:val="20"/>
          <w:szCs w:val="20"/>
        </w:rPr>
      </w:pPr>
      <w:r w:rsidRPr="00EC2177">
        <w:rPr>
          <w:rFonts w:ascii="Arial" w:hAnsi="Arial" w:cs="Arial"/>
          <w:sz w:val="20"/>
          <w:szCs w:val="20"/>
        </w:rPr>
        <w:t>It w</w:t>
      </w:r>
      <w:r w:rsidR="000169DA">
        <w:rPr>
          <w:rFonts w:ascii="Arial" w:hAnsi="Arial" w:cs="Arial"/>
          <w:sz w:val="20"/>
          <w:szCs w:val="20"/>
        </w:rPr>
        <w:t>ill</w:t>
      </w:r>
      <w:r w:rsidRPr="00EC2177">
        <w:rPr>
          <w:rFonts w:ascii="Arial" w:hAnsi="Arial" w:cs="Arial"/>
          <w:sz w:val="20"/>
          <w:szCs w:val="20"/>
        </w:rPr>
        <w:t xml:space="preserve"> include an outside bar</w:t>
      </w:r>
      <w:r>
        <w:rPr>
          <w:rFonts w:ascii="Arial" w:hAnsi="Arial" w:cs="Arial"/>
          <w:sz w:val="20"/>
          <w:szCs w:val="20"/>
        </w:rPr>
        <w:t xml:space="preserve"> </w:t>
      </w:r>
      <w:r w:rsidR="000169DA">
        <w:rPr>
          <w:rFonts w:ascii="Arial" w:hAnsi="Arial" w:cs="Arial"/>
          <w:sz w:val="20"/>
          <w:szCs w:val="20"/>
        </w:rPr>
        <w:t>a</w:t>
      </w:r>
      <w:r w:rsidRPr="00EC2177">
        <w:rPr>
          <w:rFonts w:ascii="Arial" w:hAnsi="Arial" w:cs="Arial"/>
          <w:sz w:val="20"/>
          <w:szCs w:val="20"/>
        </w:rPr>
        <w:t>nd snacks</w:t>
      </w:r>
      <w:r w:rsidR="000169DA">
        <w:rPr>
          <w:rFonts w:ascii="Arial" w:hAnsi="Arial" w:cs="Arial"/>
          <w:sz w:val="20"/>
          <w:szCs w:val="20"/>
        </w:rPr>
        <w:t>.</w:t>
      </w:r>
    </w:p>
    <w:p w14:paraId="1E50284F" w14:textId="49011BB9" w:rsidR="00EC2177" w:rsidRDefault="00EC2177" w:rsidP="00EC2177">
      <w:pPr>
        <w:pStyle w:val="ListParagraph"/>
        <w:numPr>
          <w:ilvl w:val="0"/>
          <w:numId w:val="12"/>
        </w:numPr>
        <w:spacing w:after="0"/>
        <w:rPr>
          <w:rFonts w:ascii="Arial" w:hAnsi="Arial" w:cs="Arial"/>
          <w:sz w:val="20"/>
          <w:szCs w:val="20"/>
        </w:rPr>
      </w:pPr>
      <w:r w:rsidRPr="00EC2177">
        <w:rPr>
          <w:rFonts w:ascii="Arial" w:hAnsi="Arial" w:cs="Arial"/>
          <w:sz w:val="20"/>
          <w:szCs w:val="20"/>
        </w:rPr>
        <w:t xml:space="preserve">The plan is to get the community together as, hopefully, the restrictions </w:t>
      </w:r>
      <w:r w:rsidR="000169DA">
        <w:rPr>
          <w:rFonts w:ascii="Arial" w:hAnsi="Arial" w:cs="Arial"/>
          <w:sz w:val="20"/>
          <w:szCs w:val="20"/>
        </w:rPr>
        <w:t>will have been</w:t>
      </w:r>
      <w:r w:rsidRPr="00EC2177">
        <w:rPr>
          <w:rFonts w:ascii="Arial" w:hAnsi="Arial" w:cs="Arial"/>
          <w:sz w:val="20"/>
          <w:szCs w:val="20"/>
        </w:rPr>
        <w:t xml:space="preserve"> eased.</w:t>
      </w:r>
    </w:p>
    <w:p w14:paraId="529B6F10" w14:textId="2DA1EE61" w:rsidR="00EC2177" w:rsidRDefault="000169DA" w:rsidP="00EC2177">
      <w:pPr>
        <w:pStyle w:val="ListParagraph"/>
        <w:numPr>
          <w:ilvl w:val="0"/>
          <w:numId w:val="12"/>
        </w:numPr>
        <w:spacing w:after="0"/>
        <w:rPr>
          <w:rFonts w:ascii="Arial" w:hAnsi="Arial" w:cs="Arial"/>
          <w:sz w:val="20"/>
          <w:szCs w:val="20"/>
        </w:rPr>
      </w:pPr>
      <w:r>
        <w:rPr>
          <w:rFonts w:ascii="Arial" w:hAnsi="Arial" w:cs="Arial"/>
          <w:sz w:val="20"/>
          <w:szCs w:val="20"/>
        </w:rPr>
        <w:t xml:space="preserve">The </w:t>
      </w:r>
      <w:r w:rsidR="00EC2177" w:rsidRPr="00EC2177">
        <w:rPr>
          <w:rFonts w:ascii="Arial" w:hAnsi="Arial" w:cs="Arial"/>
          <w:sz w:val="20"/>
          <w:szCs w:val="20"/>
        </w:rPr>
        <w:t xml:space="preserve">Village </w:t>
      </w:r>
      <w:r w:rsidRPr="00EC2177">
        <w:rPr>
          <w:rFonts w:ascii="Arial" w:hAnsi="Arial" w:cs="Arial"/>
          <w:sz w:val="20"/>
          <w:szCs w:val="20"/>
        </w:rPr>
        <w:t xml:space="preserve">Hall Committee </w:t>
      </w:r>
      <w:r w:rsidR="00EC2177" w:rsidRPr="00EC2177">
        <w:rPr>
          <w:rFonts w:ascii="Arial" w:hAnsi="Arial" w:cs="Arial"/>
          <w:sz w:val="20"/>
          <w:szCs w:val="20"/>
        </w:rPr>
        <w:t>will discuss the arrangement</w:t>
      </w:r>
      <w:r>
        <w:rPr>
          <w:rFonts w:ascii="Arial" w:hAnsi="Arial" w:cs="Arial"/>
          <w:sz w:val="20"/>
          <w:szCs w:val="20"/>
        </w:rPr>
        <w:t>s</w:t>
      </w:r>
      <w:r w:rsidR="00EC2177" w:rsidRPr="00EC2177">
        <w:rPr>
          <w:rFonts w:ascii="Arial" w:hAnsi="Arial" w:cs="Arial"/>
          <w:sz w:val="20"/>
          <w:szCs w:val="20"/>
        </w:rPr>
        <w:t xml:space="preserve"> at their meeting in the week following this meeting.</w:t>
      </w:r>
    </w:p>
    <w:p w14:paraId="58145F87" w14:textId="021D989B" w:rsidR="00EC2177" w:rsidRPr="00EC2177" w:rsidRDefault="00EC2177" w:rsidP="00EC2177">
      <w:pPr>
        <w:pStyle w:val="ListParagraph"/>
        <w:numPr>
          <w:ilvl w:val="0"/>
          <w:numId w:val="12"/>
        </w:numPr>
        <w:spacing w:after="0"/>
        <w:rPr>
          <w:rFonts w:ascii="Arial" w:hAnsi="Arial" w:cs="Arial"/>
          <w:sz w:val="20"/>
          <w:szCs w:val="20"/>
        </w:rPr>
      </w:pPr>
      <w:r w:rsidRPr="00EC2177">
        <w:rPr>
          <w:rFonts w:ascii="Arial" w:hAnsi="Arial" w:cs="Arial"/>
          <w:sz w:val="20"/>
          <w:szCs w:val="20"/>
        </w:rPr>
        <w:t xml:space="preserve">It was agreed that the </w:t>
      </w:r>
      <w:r w:rsidR="000169DA" w:rsidRPr="00EC2177">
        <w:rPr>
          <w:rFonts w:ascii="Arial" w:hAnsi="Arial" w:cs="Arial"/>
          <w:sz w:val="20"/>
          <w:szCs w:val="20"/>
        </w:rPr>
        <w:t xml:space="preserve">Parish Council </w:t>
      </w:r>
      <w:r w:rsidRPr="00EC2177">
        <w:rPr>
          <w:rFonts w:ascii="Arial" w:hAnsi="Arial" w:cs="Arial"/>
          <w:sz w:val="20"/>
          <w:szCs w:val="20"/>
        </w:rPr>
        <w:t>w</w:t>
      </w:r>
      <w:r w:rsidR="000169DA">
        <w:rPr>
          <w:rFonts w:ascii="Arial" w:hAnsi="Arial" w:cs="Arial"/>
          <w:sz w:val="20"/>
          <w:szCs w:val="20"/>
        </w:rPr>
        <w:t>ill</w:t>
      </w:r>
      <w:r w:rsidRPr="00EC2177">
        <w:rPr>
          <w:rFonts w:ascii="Arial" w:hAnsi="Arial" w:cs="Arial"/>
          <w:sz w:val="20"/>
          <w:szCs w:val="20"/>
        </w:rPr>
        <w:t xml:space="preserve"> provide </w:t>
      </w:r>
      <w:r w:rsidR="000169DA">
        <w:rPr>
          <w:rFonts w:ascii="Arial" w:hAnsi="Arial" w:cs="Arial"/>
          <w:sz w:val="20"/>
          <w:szCs w:val="20"/>
        </w:rPr>
        <w:t>£</w:t>
      </w:r>
      <w:r w:rsidRPr="00EC2177">
        <w:rPr>
          <w:rFonts w:ascii="Arial" w:hAnsi="Arial" w:cs="Arial"/>
          <w:sz w:val="20"/>
          <w:szCs w:val="20"/>
        </w:rPr>
        <w:t xml:space="preserve">200 to support this </w:t>
      </w:r>
      <w:r w:rsidR="000169DA">
        <w:rPr>
          <w:rFonts w:ascii="Arial" w:hAnsi="Arial" w:cs="Arial"/>
          <w:sz w:val="20"/>
          <w:szCs w:val="20"/>
        </w:rPr>
        <w:t>event</w:t>
      </w:r>
      <w:r w:rsidRPr="00EC2177">
        <w:rPr>
          <w:rFonts w:ascii="Arial" w:hAnsi="Arial" w:cs="Arial"/>
          <w:sz w:val="20"/>
          <w:szCs w:val="20"/>
        </w:rPr>
        <w:t xml:space="preserve">, proposed by </w:t>
      </w:r>
      <w:r w:rsidR="006F6615">
        <w:rPr>
          <w:rFonts w:ascii="Arial" w:hAnsi="Arial" w:cs="Arial"/>
          <w:sz w:val="20"/>
          <w:szCs w:val="20"/>
        </w:rPr>
        <w:t>Councillor Swinbourne</w:t>
      </w:r>
      <w:r w:rsidR="006F6615" w:rsidRPr="00EC2177">
        <w:rPr>
          <w:rFonts w:ascii="Arial" w:hAnsi="Arial" w:cs="Arial"/>
          <w:sz w:val="20"/>
          <w:szCs w:val="20"/>
        </w:rPr>
        <w:t xml:space="preserve"> </w:t>
      </w:r>
      <w:r w:rsidR="006F6615">
        <w:rPr>
          <w:rFonts w:ascii="Arial" w:hAnsi="Arial" w:cs="Arial"/>
          <w:sz w:val="20"/>
          <w:szCs w:val="20"/>
        </w:rPr>
        <w:t xml:space="preserve">and </w:t>
      </w:r>
      <w:r w:rsidRPr="00EC2177">
        <w:rPr>
          <w:rFonts w:ascii="Arial" w:hAnsi="Arial" w:cs="Arial"/>
          <w:sz w:val="20"/>
          <w:szCs w:val="20"/>
        </w:rPr>
        <w:t xml:space="preserve">seconded by </w:t>
      </w:r>
      <w:r w:rsidR="006F6615">
        <w:rPr>
          <w:rFonts w:ascii="Arial" w:hAnsi="Arial" w:cs="Arial"/>
          <w:sz w:val="20"/>
          <w:szCs w:val="20"/>
        </w:rPr>
        <w:t>C</w:t>
      </w:r>
      <w:r w:rsidRPr="00EC2177">
        <w:rPr>
          <w:rFonts w:ascii="Arial" w:hAnsi="Arial" w:cs="Arial"/>
          <w:sz w:val="20"/>
          <w:szCs w:val="20"/>
        </w:rPr>
        <w:t xml:space="preserve">ouncillor </w:t>
      </w:r>
      <w:r w:rsidR="006F6615">
        <w:rPr>
          <w:rFonts w:ascii="Arial" w:hAnsi="Arial" w:cs="Arial"/>
          <w:sz w:val="20"/>
          <w:szCs w:val="20"/>
        </w:rPr>
        <w:t>R</w:t>
      </w:r>
      <w:r w:rsidRPr="00EC2177">
        <w:rPr>
          <w:rFonts w:ascii="Arial" w:hAnsi="Arial" w:cs="Arial"/>
          <w:sz w:val="20"/>
          <w:szCs w:val="20"/>
        </w:rPr>
        <w:t>onchetti.</w:t>
      </w:r>
    </w:p>
    <w:p w14:paraId="5F46AAB2" w14:textId="77777777" w:rsidR="00EC2177" w:rsidRPr="006B3373" w:rsidRDefault="00EC2177" w:rsidP="00EC2177">
      <w:pPr>
        <w:pStyle w:val="ListParagraph"/>
        <w:spacing w:after="0"/>
        <w:ind w:left="1080"/>
        <w:rPr>
          <w:rFonts w:ascii="Arial" w:hAnsi="Arial" w:cs="Arial"/>
          <w:sz w:val="20"/>
          <w:szCs w:val="20"/>
        </w:rPr>
      </w:pPr>
    </w:p>
    <w:p w14:paraId="421D7405" w14:textId="20A197A9" w:rsidR="00967CEC" w:rsidRDefault="00967CEC" w:rsidP="0040554D">
      <w:pPr>
        <w:pStyle w:val="ListParagraph"/>
        <w:numPr>
          <w:ilvl w:val="0"/>
          <w:numId w:val="1"/>
        </w:numPr>
        <w:spacing w:after="0"/>
        <w:rPr>
          <w:rFonts w:ascii="Arial" w:hAnsi="Arial" w:cs="Arial"/>
          <w:sz w:val="20"/>
          <w:szCs w:val="20"/>
        </w:rPr>
      </w:pPr>
      <w:r>
        <w:rPr>
          <w:rFonts w:ascii="Arial" w:hAnsi="Arial" w:cs="Arial"/>
          <w:sz w:val="20"/>
          <w:szCs w:val="20"/>
        </w:rPr>
        <w:t>Village Litter Pick</w:t>
      </w:r>
    </w:p>
    <w:p w14:paraId="7243EB29" w14:textId="4617CD5F" w:rsidR="00EC2177" w:rsidRDefault="00EC2177" w:rsidP="00EC2177">
      <w:pPr>
        <w:pStyle w:val="ListParagraph"/>
        <w:numPr>
          <w:ilvl w:val="0"/>
          <w:numId w:val="13"/>
        </w:numPr>
        <w:spacing w:after="0"/>
        <w:rPr>
          <w:rFonts w:ascii="Arial" w:hAnsi="Arial" w:cs="Arial"/>
          <w:sz w:val="20"/>
          <w:szCs w:val="20"/>
        </w:rPr>
      </w:pPr>
      <w:r w:rsidRPr="00EC2177">
        <w:rPr>
          <w:rFonts w:ascii="Arial" w:hAnsi="Arial" w:cs="Arial"/>
          <w:sz w:val="20"/>
          <w:szCs w:val="20"/>
        </w:rPr>
        <w:t xml:space="preserve">The </w:t>
      </w:r>
      <w:r w:rsidR="000169DA" w:rsidRPr="00EC2177">
        <w:rPr>
          <w:rFonts w:ascii="Arial" w:hAnsi="Arial" w:cs="Arial"/>
          <w:sz w:val="20"/>
          <w:szCs w:val="20"/>
        </w:rPr>
        <w:t>Parish Council</w:t>
      </w:r>
      <w:r w:rsidRPr="00EC2177">
        <w:rPr>
          <w:rFonts w:ascii="Arial" w:hAnsi="Arial" w:cs="Arial"/>
          <w:sz w:val="20"/>
          <w:szCs w:val="20"/>
        </w:rPr>
        <w:t xml:space="preserve"> hope</w:t>
      </w:r>
      <w:r w:rsidR="000169DA">
        <w:rPr>
          <w:rFonts w:ascii="Arial" w:hAnsi="Arial" w:cs="Arial"/>
          <w:sz w:val="20"/>
          <w:szCs w:val="20"/>
        </w:rPr>
        <w:t>s</w:t>
      </w:r>
      <w:r w:rsidRPr="00EC2177">
        <w:rPr>
          <w:rFonts w:ascii="Arial" w:hAnsi="Arial" w:cs="Arial"/>
          <w:sz w:val="20"/>
          <w:szCs w:val="20"/>
        </w:rPr>
        <w:t xml:space="preserve"> to </w:t>
      </w:r>
      <w:r w:rsidR="000169DA">
        <w:rPr>
          <w:rFonts w:ascii="Arial" w:hAnsi="Arial" w:cs="Arial"/>
          <w:sz w:val="20"/>
          <w:szCs w:val="20"/>
        </w:rPr>
        <w:t>ar</w:t>
      </w:r>
      <w:r w:rsidRPr="00EC2177">
        <w:rPr>
          <w:rFonts w:ascii="Arial" w:hAnsi="Arial" w:cs="Arial"/>
          <w:sz w:val="20"/>
          <w:szCs w:val="20"/>
        </w:rPr>
        <w:t xml:space="preserve">range a little pick and the </w:t>
      </w:r>
      <w:r w:rsidR="006F6615">
        <w:rPr>
          <w:rFonts w:ascii="Arial" w:hAnsi="Arial" w:cs="Arial"/>
          <w:sz w:val="20"/>
          <w:szCs w:val="20"/>
        </w:rPr>
        <w:t>Clerk</w:t>
      </w:r>
      <w:r w:rsidRPr="00EC2177">
        <w:rPr>
          <w:rFonts w:ascii="Arial" w:hAnsi="Arial" w:cs="Arial"/>
          <w:sz w:val="20"/>
          <w:szCs w:val="20"/>
        </w:rPr>
        <w:t xml:space="preserve"> will che</w:t>
      </w:r>
      <w:r w:rsidR="000169DA">
        <w:rPr>
          <w:rFonts w:ascii="Arial" w:hAnsi="Arial" w:cs="Arial"/>
          <w:sz w:val="20"/>
          <w:szCs w:val="20"/>
        </w:rPr>
        <w:t xml:space="preserve">ck the impact of the pandemic </w:t>
      </w:r>
      <w:r w:rsidRPr="00EC2177">
        <w:rPr>
          <w:rFonts w:ascii="Arial" w:hAnsi="Arial" w:cs="Arial"/>
          <w:sz w:val="20"/>
          <w:szCs w:val="20"/>
        </w:rPr>
        <w:t xml:space="preserve">on </w:t>
      </w:r>
      <w:r w:rsidR="000169DA">
        <w:rPr>
          <w:rFonts w:ascii="Arial" w:hAnsi="Arial" w:cs="Arial"/>
          <w:sz w:val="20"/>
          <w:szCs w:val="20"/>
        </w:rPr>
        <w:t xml:space="preserve">the </w:t>
      </w:r>
      <w:r w:rsidRPr="00EC2177">
        <w:rPr>
          <w:rFonts w:ascii="Arial" w:hAnsi="Arial" w:cs="Arial"/>
          <w:sz w:val="20"/>
          <w:szCs w:val="20"/>
        </w:rPr>
        <w:t>insurance cover for volunteers.</w:t>
      </w:r>
      <w:r w:rsidR="000169DA">
        <w:rPr>
          <w:rFonts w:ascii="Arial" w:hAnsi="Arial" w:cs="Arial"/>
          <w:sz w:val="20"/>
          <w:szCs w:val="20"/>
        </w:rPr>
        <w:t xml:space="preserve"> </w:t>
      </w:r>
      <w:r w:rsidR="000169DA" w:rsidRPr="006F6615">
        <w:rPr>
          <w:rFonts w:ascii="Arial" w:hAnsi="Arial" w:cs="Arial"/>
          <w:b/>
          <w:bCs/>
          <w:sz w:val="20"/>
          <w:szCs w:val="20"/>
        </w:rPr>
        <w:t>Action: The Clerk.</w:t>
      </w:r>
    </w:p>
    <w:p w14:paraId="135A82A4" w14:textId="00F41BFB" w:rsidR="00EC2177" w:rsidRDefault="00EC2177" w:rsidP="00EC2177">
      <w:pPr>
        <w:pStyle w:val="ListParagraph"/>
        <w:numPr>
          <w:ilvl w:val="0"/>
          <w:numId w:val="13"/>
        </w:numPr>
        <w:spacing w:after="0"/>
        <w:rPr>
          <w:rFonts w:ascii="Arial" w:hAnsi="Arial" w:cs="Arial"/>
          <w:sz w:val="20"/>
          <w:szCs w:val="20"/>
        </w:rPr>
      </w:pPr>
      <w:r>
        <w:rPr>
          <w:rFonts w:ascii="Arial" w:hAnsi="Arial" w:cs="Arial"/>
          <w:sz w:val="20"/>
          <w:szCs w:val="20"/>
        </w:rPr>
        <w:t>(</w:t>
      </w:r>
      <w:r w:rsidR="006F6615" w:rsidRPr="00EC2177">
        <w:rPr>
          <w:rFonts w:ascii="Arial" w:hAnsi="Arial" w:cs="Arial"/>
          <w:sz w:val="20"/>
          <w:szCs w:val="20"/>
        </w:rPr>
        <w:t>Subsequently</w:t>
      </w:r>
      <w:r w:rsidRPr="00EC2177">
        <w:rPr>
          <w:rFonts w:ascii="Arial" w:hAnsi="Arial" w:cs="Arial"/>
          <w:sz w:val="20"/>
          <w:szCs w:val="20"/>
        </w:rPr>
        <w:t xml:space="preserve"> it was agreed to postpone this activity until the grass verges have been cut and it will be discussed at the next meeting.</w:t>
      </w:r>
      <w:r>
        <w:rPr>
          <w:rFonts w:ascii="Arial" w:hAnsi="Arial" w:cs="Arial"/>
          <w:sz w:val="20"/>
          <w:szCs w:val="20"/>
        </w:rPr>
        <w:t>)</w:t>
      </w:r>
    </w:p>
    <w:p w14:paraId="755ED28E" w14:textId="77777777" w:rsidR="00EC2177" w:rsidRDefault="00EC2177" w:rsidP="00EC2177">
      <w:pPr>
        <w:pStyle w:val="ListParagraph"/>
        <w:spacing w:after="0"/>
        <w:ind w:left="1080"/>
        <w:rPr>
          <w:rFonts w:ascii="Arial" w:hAnsi="Arial" w:cs="Arial"/>
          <w:sz w:val="20"/>
          <w:szCs w:val="20"/>
        </w:rPr>
      </w:pPr>
    </w:p>
    <w:p w14:paraId="12FA92AC" w14:textId="702B2453" w:rsidR="008B519A" w:rsidRPr="006B3373" w:rsidRDefault="008B519A" w:rsidP="0040554D">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40AF1B75" w:rsidR="00FD25E7" w:rsidRDefault="00191554" w:rsidP="005C63CC">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18BD3504" w14:textId="0EF87B43" w:rsidR="00EC2177" w:rsidRDefault="006C0192" w:rsidP="00EC2177">
      <w:pPr>
        <w:pStyle w:val="ListParagraph"/>
        <w:numPr>
          <w:ilvl w:val="0"/>
          <w:numId w:val="14"/>
        </w:numPr>
        <w:spacing w:after="0"/>
        <w:rPr>
          <w:rFonts w:ascii="Arial" w:hAnsi="Arial" w:cs="Arial"/>
          <w:sz w:val="20"/>
          <w:szCs w:val="20"/>
        </w:rPr>
      </w:pPr>
      <w:r w:rsidRPr="006C0192">
        <w:rPr>
          <w:rFonts w:ascii="Arial" w:hAnsi="Arial" w:cs="Arial"/>
          <w:sz w:val="20"/>
          <w:szCs w:val="20"/>
        </w:rPr>
        <w:t>Nothing to report.</w:t>
      </w:r>
    </w:p>
    <w:p w14:paraId="6D9D6266" w14:textId="5C5E541C" w:rsidR="00621A84" w:rsidRDefault="00621A84" w:rsidP="00621A84">
      <w:pPr>
        <w:pStyle w:val="ListParagraph"/>
        <w:numPr>
          <w:ilvl w:val="1"/>
          <w:numId w:val="1"/>
        </w:numPr>
        <w:spacing w:after="0"/>
        <w:rPr>
          <w:rFonts w:ascii="Arial" w:hAnsi="Arial" w:cs="Arial"/>
          <w:sz w:val="20"/>
          <w:szCs w:val="20"/>
        </w:rPr>
      </w:pPr>
      <w:r>
        <w:rPr>
          <w:rFonts w:ascii="Arial" w:hAnsi="Arial" w:cs="Arial"/>
          <w:sz w:val="20"/>
          <w:szCs w:val="20"/>
        </w:rPr>
        <w:t>Footpaths.</w:t>
      </w:r>
    </w:p>
    <w:p w14:paraId="267E7514" w14:textId="2D1E3481" w:rsidR="00621A84" w:rsidRDefault="00621A84" w:rsidP="00621A84">
      <w:pPr>
        <w:pStyle w:val="ListParagraph"/>
        <w:numPr>
          <w:ilvl w:val="0"/>
          <w:numId w:val="14"/>
        </w:numPr>
        <w:spacing w:after="0"/>
        <w:rPr>
          <w:rFonts w:ascii="Arial" w:hAnsi="Arial" w:cs="Arial"/>
          <w:sz w:val="20"/>
          <w:szCs w:val="20"/>
        </w:rPr>
      </w:pPr>
      <w:r w:rsidRPr="00621A84">
        <w:rPr>
          <w:rFonts w:ascii="Arial" w:hAnsi="Arial" w:cs="Arial"/>
          <w:sz w:val="20"/>
          <w:szCs w:val="20"/>
        </w:rPr>
        <w:t xml:space="preserve">The footpath signs in </w:t>
      </w:r>
      <w:r w:rsidR="006F6615">
        <w:rPr>
          <w:rFonts w:ascii="Arial" w:hAnsi="Arial" w:cs="Arial"/>
          <w:sz w:val="20"/>
          <w:szCs w:val="20"/>
        </w:rPr>
        <w:t>T</w:t>
      </w:r>
      <w:r w:rsidRPr="00621A84">
        <w:rPr>
          <w:rFonts w:ascii="Arial" w:hAnsi="Arial" w:cs="Arial"/>
          <w:sz w:val="20"/>
          <w:szCs w:val="20"/>
        </w:rPr>
        <w:t>hrand</w:t>
      </w:r>
      <w:r w:rsidR="006F6615">
        <w:rPr>
          <w:rFonts w:ascii="Arial" w:hAnsi="Arial" w:cs="Arial"/>
          <w:sz w:val="20"/>
          <w:szCs w:val="20"/>
        </w:rPr>
        <w:t>e</w:t>
      </w:r>
      <w:r w:rsidRPr="00621A84">
        <w:rPr>
          <w:rFonts w:ascii="Arial" w:hAnsi="Arial" w:cs="Arial"/>
          <w:sz w:val="20"/>
          <w:szCs w:val="20"/>
        </w:rPr>
        <w:t>s</w:t>
      </w:r>
      <w:r w:rsidR="006F6615">
        <w:rPr>
          <w:rFonts w:ascii="Arial" w:hAnsi="Arial" w:cs="Arial"/>
          <w:sz w:val="20"/>
          <w:szCs w:val="20"/>
        </w:rPr>
        <w:t>t</w:t>
      </w:r>
      <w:r w:rsidRPr="00621A84">
        <w:rPr>
          <w:rFonts w:ascii="Arial" w:hAnsi="Arial" w:cs="Arial"/>
          <w:sz w:val="20"/>
          <w:szCs w:val="20"/>
        </w:rPr>
        <w:t xml:space="preserve">on need to be replaced </w:t>
      </w:r>
      <w:r w:rsidR="006F6615">
        <w:rPr>
          <w:rFonts w:ascii="Arial" w:hAnsi="Arial" w:cs="Arial"/>
          <w:sz w:val="20"/>
          <w:szCs w:val="20"/>
        </w:rPr>
        <w:t>and C</w:t>
      </w:r>
      <w:r w:rsidRPr="00621A84">
        <w:rPr>
          <w:rFonts w:ascii="Arial" w:hAnsi="Arial" w:cs="Arial"/>
          <w:sz w:val="20"/>
          <w:szCs w:val="20"/>
        </w:rPr>
        <w:t>ouncillor Colchester offered to erect them.</w:t>
      </w:r>
    </w:p>
    <w:p w14:paraId="1E8D278F" w14:textId="0EE89EF6" w:rsidR="00621A84" w:rsidRPr="006F6615" w:rsidRDefault="00621A84" w:rsidP="00621A84">
      <w:pPr>
        <w:pStyle w:val="ListParagraph"/>
        <w:numPr>
          <w:ilvl w:val="0"/>
          <w:numId w:val="14"/>
        </w:numPr>
        <w:spacing w:after="0"/>
        <w:rPr>
          <w:rFonts w:ascii="Arial" w:hAnsi="Arial" w:cs="Arial"/>
          <w:b/>
          <w:bCs/>
          <w:sz w:val="20"/>
          <w:szCs w:val="20"/>
        </w:rPr>
      </w:pPr>
      <w:r w:rsidRPr="00621A84">
        <w:rPr>
          <w:rFonts w:ascii="Arial" w:hAnsi="Arial" w:cs="Arial"/>
          <w:sz w:val="20"/>
          <w:szCs w:val="20"/>
        </w:rPr>
        <w:t xml:space="preserve">The </w:t>
      </w:r>
      <w:r w:rsidR="006F6615">
        <w:rPr>
          <w:rFonts w:ascii="Arial" w:hAnsi="Arial" w:cs="Arial"/>
          <w:sz w:val="20"/>
          <w:szCs w:val="20"/>
        </w:rPr>
        <w:t>C</w:t>
      </w:r>
      <w:r w:rsidRPr="00621A84">
        <w:rPr>
          <w:rFonts w:ascii="Arial" w:hAnsi="Arial" w:cs="Arial"/>
          <w:sz w:val="20"/>
          <w:szCs w:val="20"/>
        </w:rPr>
        <w:t xml:space="preserve">lerk will report the need for replacement posts. </w:t>
      </w:r>
      <w:r w:rsidRPr="006F6615">
        <w:rPr>
          <w:rFonts w:ascii="Arial" w:hAnsi="Arial" w:cs="Arial"/>
          <w:b/>
          <w:bCs/>
          <w:sz w:val="20"/>
          <w:szCs w:val="20"/>
        </w:rPr>
        <w:t xml:space="preserve">Action: </w:t>
      </w:r>
      <w:r w:rsidR="006F6615" w:rsidRPr="006F6615">
        <w:rPr>
          <w:rFonts w:ascii="Arial" w:hAnsi="Arial" w:cs="Arial"/>
          <w:b/>
          <w:bCs/>
          <w:sz w:val="20"/>
          <w:szCs w:val="20"/>
        </w:rPr>
        <w:t>The</w:t>
      </w:r>
      <w:r w:rsidRPr="006F6615">
        <w:rPr>
          <w:rFonts w:ascii="Arial" w:hAnsi="Arial" w:cs="Arial"/>
          <w:b/>
          <w:bCs/>
          <w:sz w:val="20"/>
          <w:szCs w:val="20"/>
        </w:rPr>
        <w:t xml:space="preserve"> </w:t>
      </w:r>
      <w:r w:rsidR="006F6615" w:rsidRPr="006F6615">
        <w:rPr>
          <w:rFonts w:ascii="Arial" w:hAnsi="Arial" w:cs="Arial"/>
          <w:b/>
          <w:bCs/>
          <w:sz w:val="20"/>
          <w:szCs w:val="20"/>
        </w:rPr>
        <w:t>Clerk</w:t>
      </w:r>
      <w:r w:rsidRPr="006F6615">
        <w:rPr>
          <w:rFonts w:ascii="Arial" w:hAnsi="Arial" w:cs="Arial"/>
          <w:b/>
          <w:bCs/>
          <w:sz w:val="20"/>
          <w:szCs w:val="20"/>
        </w:rPr>
        <w:t>.</w:t>
      </w:r>
    </w:p>
    <w:p w14:paraId="13F0879D" w14:textId="77777777" w:rsidR="00EC2177" w:rsidRPr="006B3373" w:rsidRDefault="00EC2177" w:rsidP="00EC2177">
      <w:pPr>
        <w:pStyle w:val="ListParagraph"/>
        <w:spacing w:after="0"/>
        <w:ind w:left="1800"/>
        <w:rPr>
          <w:rFonts w:ascii="Arial" w:hAnsi="Arial" w:cs="Arial"/>
          <w:sz w:val="20"/>
          <w:szCs w:val="20"/>
        </w:rPr>
      </w:pPr>
    </w:p>
    <w:p w14:paraId="3F909F6F" w14:textId="6BA9F15B" w:rsidR="005319B7" w:rsidRPr="006B3373" w:rsidRDefault="00C51261" w:rsidP="0040554D">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64365DAF" w:rsidR="00BC572E" w:rsidRPr="006B3373" w:rsidRDefault="00DC4F8B" w:rsidP="005C63CC">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7F50CA">
        <w:rPr>
          <w:rFonts w:ascii="Arial" w:hAnsi="Arial" w:cs="Arial"/>
          <w:sz w:val="20"/>
          <w:szCs w:val="20"/>
        </w:rPr>
        <w:t>29</w:t>
      </w:r>
      <w:r w:rsidR="007F50CA" w:rsidRPr="007F50CA">
        <w:rPr>
          <w:rFonts w:ascii="Arial" w:hAnsi="Arial" w:cs="Arial"/>
          <w:sz w:val="20"/>
          <w:szCs w:val="20"/>
          <w:vertAlign w:val="superscript"/>
        </w:rPr>
        <w:t>th</w:t>
      </w:r>
      <w:r w:rsidR="007F50CA">
        <w:rPr>
          <w:rFonts w:ascii="Arial" w:hAnsi="Arial" w:cs="Arial"/>
          <w:sz w:val="20"/>
          <w:szCs w:val="20"/>
        </w:rPr>
        <w:t xml:space="preserve"> </w:t>
      </w:r>
      <w:r w:rsidR="005B15F4">
        <w:rPr>
          <w:rFonts w:ascii="Arial" w:hAnsi="Arial" w:cs="Arial"/>
          <w:sz w:val="20"/>
          <w:szCs w:val="20"/>
        </w:rPr>
        <w:t>March</w:t>
      </w:r>
      <w:r w:rsidR="001C56EF">
        <w:rPr>
          <w:rFonts w:ascii="Arial" w:hAnsi="Arial" w:cs="Arial"/>
          <w:sz w:val="20"/>
          <w:szCs w:val="20"/>
        </w:rPr>
        <w:t xml:space="preserve"> 2021</w:t>
      </w:r>
      <w:r w:rsidR="00BC572E" w:rsidRPr="006B3373">
        <w:rPr>
          <w:rFonts w:ascii="Arial" w:hAnsi="Arial" w:cs="Arial"/>
          <w:sz w:val="20"/>
          <w:szCs w:val="20"/>
        </w:rPr>
        <w:t>.</w:t>
      </w:r>
    </w:p>
    <w:p w14:paraId="7074BDCB" w14:textId="71FCA863" w:rsidR="0022590D" w:rsidRPr="006C0192" w:rsidRDefault="00407650" w:rsidP="005C63CC">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7F50CA">
        <w:rPr>
          <w:rFonts w:ascii="Arial" w:eastAsia="Times New Roman" w:hAnsi="Arial" w:cs="Arial"/>
          <w:color w:val="000000"/>
          <w:sz w:val="20"/>
          <w:szCs w:val="20"/>
          <w:lang w:eastAsia="en-GB"/>
        </w:rPr>
        <w:t>9.455.92</w:t>
      </w:r>
    </w:p>
    <w:p w14:paraId="04D4DD1F" w14:textId="25DFC1BE" w:rsidR="006C0192" w:rsidRPr="006B3373" w:rsidRDefault="006C0192" w:rsidP="006C0192">
      <w:pPr>
        <w:pStyle w:val="ListParagraph"/>
        <w:numPr>
          <w:ilvl w:val="1"/>
          <w:numId w:val="15"/>
        </w:numPr>
        <w:spacing w:after="0"/>
        <w:rPr>
          <w:rFonts w:ascii="Arial" w:hAnsi="Arial" w:cs="Arial"/>
          <w:sz w:val="20"/>
          <w:szCs w:val="20"/>
        </w:rPr>
      </w:pPr>
      <w:r>
        <w:rPr>
          <w:rFonts w:ascii="Arial" w:hAnsi="Arial" w:cs="Arial"/>
          <w:sz w:val="20"/>
          <w:szCs w:val="20"/>
        </w:rPr>
        <w:t>The bank balance was noted by Councillors.</w:t>
      </w:r>
    </w:p>
    <w:p w14:paraId="761A21E2" w14:textId="548DE706" w:rsidR="00081765" w:rsidRDefault="00892875" w:rsidP="005C63CC">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Annual Accounts. </w:t>
      </w:r>
    </w:p>
    <w:p w14:paraId="2500B832" w14:textId="6DFDBAD5" w:rsidR="006C0192" w:rsidRPr="006C0192" w:rsidRDefault="006C0192" w:rsidP="006C0192">
      <w:pPr>
        <w:pStyle w:val="ListParagraph"/>
        <w:numPr>
          <w:ilvl w:val="0"/>
          <w:numId w:val="17"/>
        </w:numPr>
        <w:spacing w:after="0"/>
        <w:rPr>
          <w:rFonts w:ascii="Arial" w:hAnsi="Arial" w:cs="Arial"/>
          <w:sz w:val="20"/>
          <w:szCs w:val="20"/>
        </w:rPr>
      </w:pPr>
      <w:r w:rsidRPr="006C0192">
        <w:rPr>
          <w:rFonts w:ascii="Arial" w:hAnsi="Arial" w:cs="Arial"/>
          <w:sz w:val="20"/>
          <w:szCs w:val="20"/>
        </w:rPr>
        <w:t>T</w:t>
      </w:r>
      <w:r w:rsidRPr="006C0192">
        <w:rPr>
          <w:rFonts w:ascii="Arial" w:hAnsi="Arial" w:cs="Arial"/>
          <w:sz w:val="20"/>
          <w:szCs w:val="20"/>
        </w:rPr>
        <w:t>he accounts had been circulated before the meeting and the Annual Governance and Accountability Return was agreed.</w:t>
      </w:r>
    </w:p>
    <w:p w14:paraId="27A72AAF" w14:textId="77777777" w:rsidR="006C0192" w:rsidRPr="006C0192" w:rsidRDefault="006C0192" w:rsidP="006C0192">
      <w:pPr>
        <w:pStyle w:val="ListParagraph"/>
        <w:numPr>
          <w:ilvl w:val="0"/>
          <w:numId w:val="17"/>
        </w:numPr>
        <w:spacing w:after="0"/>
        <w:rPr>
          <w:rFonts w:ascii="Arial" w:hAnsi="Arial" w:cs="Arial"/>
          <w:sz w:val="20"/>
          <w:szCs w:val="20"/>
        </w:rPr>
      </w:pPr>
      <w:r w:rsidRPr="006C0192">
        <w:rPr>
          <w:rFonts w:ascii="Arial" w:hAnsi="Arial" w:cs="Arial"/>
          <w:sz w:val="20"/>
          <w:szCs w:val="20"/>
        </w:rPr>
        <w:t>The Council also agreed that the Clerk should send the accounts to the internal auditor - Heelis and Lodge</w:t>
      </w:r>
    </w:p>
    <w:p w14:paraId="5D73C8F1" w14:textId="77777777" w:rsidR="00E77F59" w:rsidRPr="006C0192" w:rsidRDefault="00E77F59" w:rsidP="005C63CC">
      <w:pPr>
        <w:pStyle w:val="ListParagraph"/>
        <w:numPr>
          <w:ilvl w:val="1"/>
          <w:numId w:val="1"/>
        </w:numPr>
        <w:spacing w:after="0"/>
        <w:rPr>
          <w:rFonts w:ascii="Arial" w:hAnsi="Arial" w:cs="Arial"/>
          <w:sz w:val="20"/>
          <w:szCs w:val="20"/>
        </w:rPr>
      </w:pPr>
      <w:r w:rsidRPr="006C0192">
        <w:rPr>
          <w:rFonts w:ascii="Arial" w:hAnsi="Arial" w:cs="Arial"/>
          <w:sz w:val="20"/>
          <w:szCs w:val="20"/>
        </w:rPr>
        <w:t>To authorise cheques for signature:</w:t>
      </w:r>
    </w:p>
    <w:p w14:paraId="5AA3BDE4" w14:textId="12D95AAE" w:rsidR="00C51261" w:rsidRPr="006C0192" w:rsidRDefault="007A6381" w:rsidP="005C63CC">
      <w:pPr>
        <w:pStyle w:val="ListParagraph"/>
        <w:spacing w:after="0"/>
        <w:ind w:left="1440"/>
        <w:rPr>
          <w:rFonts w:ascii="Arial" w:hAnsi="Arial" w:cs="Arial"/>
          <w:sz w:val="20"/>
          <w:szCs w:val="20"/>
        </w:rPr>
      </w:pPr>
      <w:r w:rsidRPr="006C0192">
        <w:rPr>
          <w:rFonts w:ascii="Arial" w:hAnsi="Arial" w:cs="Arial"/>
          <w:sz w:val="20"/>
          <w:szCs w:val="20"/>
        </w:rPr>
        <w:t>N.B. C</w:t>
      </w:r>
      <w:r w:rsidR="00C51261" w:rsidRPr="006C0192">
        <w:rPr>
          <w:rFonts w:ascii="Arial" w:hAnsi="Arial" w:cs="Arial"/>
          <w:sz w:val="20"/>
          <w:szCs w:val="20"/>
        </w:rPr>
        <w:t>heque signatories to initial cheque stub an</w:t>
      </w:r>
      <w:r w:rsidR="009C1F9D" w:rsidRPr="006C0192">
        <w:rPr>
          <w:rFonts w:ascii="Arial" w:hAnsi="Arial" w:cs="Arial"/>
          <w:sz w:val="20"/>
          <w:szCs w:val="20"/>
        </w:rPr>
        <w:t>d</w:t>
      </w:r>
      <w:r w:rsidR="00C51261" w:rsidRPr="006C0192">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C0192"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C0192" w:rsidRDefault="000036F3" w:rsidP="005C63CC">
            <w:pPr>
              <w:spacing w:after="0" w:line="240" w:lineRule="auto"/>
              <w:rPr>
                <w:rFonts w:ascii="Arial" w:eastAsia="Times New Roman" w:hAnsi="Arial" w:cs="Arial"/>
                <w:b/>
                <w:bCs/>
                <w:color w:val="000000"/>
                <w:sz w:val="20"/>
                <w:szCs w:val="20"/>
                <w:u w:val="single"/>
                <w:lang w:eastAsia="en-GB"/>
              </w:rPr>
            </w:pPr>
            <w:r w:rsidRPr="006C019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C0192" w:rsidRDefault="000036F3" w:rsidP="005C63CC">
            <w:pPr>
              <w:spacing w:after="0" w:line="240" w:lineRule="auto"/>
              <w:rPr>
                <w:rFonts w:ascii="Arial" w:eastAsia="Times New Roman" w:hAnsi="Arial" w:cs="Arial"/>
                <w:b/>
                <w:bCs/>
                <w:color w:val="000000"/>
                <w:sz w:val="20"/>
                <w:szCs w:val="20"/>
                <w:u w:val="single"/>
                <w:lang w:eastAsia="en-GB"/>
              </w:rPr>
            </w:pPr>
            <w:r w:rsidRPr="006C019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C0192" w:rsidRDefault="000036F3" w:rsidP="005C63CC">
            <w:pPr>
              <w:spacing w:after="0" w:line="240" w:lineRule="auto"/>
              <w:rPr>
                <w:rFonts w:ascii="Arial" w:eastAsia="Times New Roman" w:hAnsi="Arial" w:cs="Arial"/>
                <w:b/>
                <w:bCs/>
                <w:color w:val="000000"/>
                <w:sz w:val="20"/>
                <w:szCs w:val="20"/>
                <w:u w:val="single"/>
                <w:lang w:eastAsia="en-GB"/>
              </w:rPr>
            </w:pPr>
            <w:r w:rsidRPr="006C019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C0192" w:rsidRDefault="000036F3" w:rsidP="005C63CC">
            <w:pPr>
              <w:spacing w:after="0" w:line="240" w:lineRule="auto"/>
              <w:rPr>
                <w:rFonts w:ascii="Arial" w:eastAsia="Times New Roman" w:hAnsi="Arial" w:cs="Arial"/>
                <w:b/>
                <w:bCs/>
                <w:color w:val="000000"/>
                <w:sz w:val="20"/>
                <w:szCs w:val="20"/>
                <w:u w:val="single"/>
                <w:lang w:eastAsia="en-GB"/>
              </w:rPr>
            </w:pPr>
            <w:r w:rsidRPr="006C019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C0192" w:rsidRDefault="000036F3" w:rsidP="005C63CC">
            <w:pPr>
              <w:spacing w:after="0" w:line="240" w:lineRule="auto"/>
              <w:rPr>
                <w:rFonts w:ascii="Arial" w:eastAsia="Times New Roman" w:hAnsi="Arial" w:cs="Arial"/>
                <w:b/>
                <w:bCs/>
                <w:color w:val="000000"/>
                <w:sz w:val="20"/>
                <w:szCs w:val="20"/>
                <w:u w:val="single"/>
                <w:lang w:eastAsia="en-GB"/>
              </w:rPr>
            </w:pPr>
          </w:p>
          <w:p w14:paraId="676DE4D4" w14:textId="67508DF2" w:rsidR="000036F3" w:rsidRPr="006C0192" w:rsidRDefault="000036F3" w:rsidP="005C63CC">
            <w:pPr>
              <w:spacing w:after="0" w:line="240" w:lineRule="auto"/>
              <w:rPr>
                <w:rFonts w:ascii="Arial" w:eastAsia="Times New Roman" w:hAnsi="Arial" w:cs="Arial"/>
                <w:b/>
                <w:bCs/>
                <w:color w:val="000000"/>
                <w:sz w:val="20"/>
                <w:szCs w:val="20"/>
                <w:u w:val="single"/>
                <w:lang w:eastAsia="en-GB"/>
              </w:rPr>
            </w:pPr>
            <w:r w:rsidRPr="006C0192">
              <w:rPr>
                <w:rFonts w:ascii="Arial" w:eastAsia="Times New Roman" w:hAnsi="Arial" w:cs="Arial"/>
                <w:b/>
                <w:bCs/>
                <w:color w:val="000000"/>
                <w:sz w:val="20"/>
                <w:szCs w:val="20"/>
                <w:u w:val="single"/>
                <w:lang w:eastAsia="en-GB"/>
              </w:rPr>
              <w:t>Power</w:t>
            </w:r>
          </w:p>
        </w:tc>
      </w:tr>
      <w:tr w:rsidR="009C2204" w:rsidRPr="006C0192"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6C0192" w:rsidRDefault="009C2204"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6C0192" w:rsidRDefault="009C2204"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Clerk’s Pay and Expenses</w:t>
            </w:r>
            <w:r w:rsidR="00FA1073" w:rsidRPr="006C0192">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13DD96B3" w14:textId="02854DE1" w:rsidR="00945BE8" w:rsidRPr="006C0192" w:rsidRDefault="00945BE8" w:rsidP="005C63CC">
            <w:pPr>
              <w:spacing w:after="0" w:line="240" w:lineRule="auto"/>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3B19F893" w:rsidR="009C2204" w:rsidRPr="006C0192" w:rsidRDefault="002764DE"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£247.85</w:t>
            </w:r>
          </w:p>
        </w:tc>
        <w:tc>
          <w:tcPr>
            <w:tcW w:w="2166" w:type="dxa"/>
            <w:tcBorders>
              <w:top w:val="nil"/>
              <w:left w:val="nil"/>
              <w:bottom w:val="single" w:sz="4" w:space="0" w:color="auto"/>
              <w:right w:val="single" w:sz="4" w:space="0" w:color="auto"/>
            </w:tcBorders>
          </w:tcPr>
          <w:p w14:paraId="16684211" w14:textId="2118DEEE" w:rsidR="009C2204" w:rsidRPr="006C0192" w:rsidRDefault="009C2204"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LGA 1972 S112</w:t>
            </w:r>
          </w:p>
        </w:tc>
      </w:tr>
      <w:tr w:rsidR="009C2204" w:rsidRPr="006C0192"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6C0192" w:rsidRDefault="009C2204"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6C0192" w:rsidRDefault="009C2204"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36F75C6A" w:rsidR="009C2204" w:rsidRPr="006C0192" w:rsidRDefault="009C2204" w:rsidP="005C63CC">
            <w:pPr>
              <w:spacing w:after="0"/>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590EE5B6" w:rsidR="009C2204" w:rsidRPr="006C0192" w:rsidRDefault="002764DE"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£57.60</w:t>
            </w:r>
          </w:p>
        </w:tc>
        <w:tc>
          <w:tcPr>
            <w:tcW w:w="2166" w:type="dxa"/>
            <w:tcBorders>
              <w:top w:val="nil"/>
              <w:left w:val="nil"/>
              <w:bottom w:val="single" w:sz="4" w:space="0" w:color="auto"/>
              <w:right w:val="single" w:sz="4" w:space="0" w:color="auto"/>
            </w:tcBorders>
          </w:tcPr>
          <w:p w14:paraId="5731C5B8" w14:textId="522D19F7" w:rsidR="009C2204" w:rsidRPr="006C0192" w:rsidRDefault="009C2204"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LGA 1972 S112</w:t>
            </w:r>
          </w:p>
        </w:tc>
      </w:tr>
      <w:tr w:rsidR="00AE4C07" w:rsidRPr="006C0192"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281C2" w14:textId="5464614B" w:rsidR="00AE4C07" w:rsidRPr="006C0192" w:rsidRDefault="00081765" w:rsidP="005C63CC">
            <w:pPr>
              <w:spacing w:after="0"/>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SALC</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F08B77B" w14:textId="1A092DD3" w:rsidR="00AE4C07" w:rsidRPr="006C0192" w:rsidRDefault="00081765"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Subscription</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77777777" w:rsidR="00AE4C07" w:rsidRPr="006C0192" w:rsidRDefault="00AE4C07" w:rsidP="005C63CC">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14F89F82" w:rsidR="00AE4C07" w:rsidRPr="006C0192" w:rsidRDefault="00081765"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£142.56</w:t>
            </w:r>
          </w:p>
        </w:tc>
        <w:tc>
          <w:tcPr>
            <w:tcW w:w="2166" w:type="dxa"/>
            <w:tcBorders>
              <w:top w:val="single" w:sz="4" w:space="0" w:color="auto"/>
              <w:left w:val="nil"/>
              <w:bottom w:val="single" w:sz="4" w:space="0" w:color="auto"/>
              <w:right w:val="single" w:sz="4" w:space="0" w:color="auto"/>
            </w:tcBorders>
          </w:tcPr>
          <w:p w14:paraId="3770E200" w14:textId="2E4834DB" w:rsidR="00AE4C07" w:rsidRPr="006C0192" w:rsidRDefault="00AE4C07" w:rsidP="005C63CC">
            <w:pPr>
              <w:spacing w:after="0" w:line="240" w:lineRule="auto"/>
              <w:rPr>
                <w:rFonts w:ascii="Arial" w:hAnsi="Arial" w:cs="Arial"/>
                <w:sz w:val="20"/>
                <w:szCs w:val="20"/>
              </w:rPr>
            </w:pPr>
            <w:r w:rsidRPr="006C0192">
              <w:rPr>
                <w:rFonts w:ascii="Arial" w:hAnsi="Arial" w:cs="Arial"/>
                <w:sz w:val="20"/>
                <w:szCs w:val="20"/>
              </w:rPr>
              <w:t>LGA 1972 s111</w:t>
            </w:r>
          </w:p>
        </w:tc>
      </w:tr>
      <w:tr w:rsidR="002764DE" w:rsidRPr="006C0192" w14:paraId="1EFC841B"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97A1" w14:textId="108F2DDF" w:rsidR="002764DE" w:rsidRPr="006C0192" w:rsidRDefault="00081765" w:rsidP="005C63CC">
            <w:pPr>
              <w:spacing w:after="0"/>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Glasdon</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695BE8E" w14:textId="2DF6E563" w:rsidR="002764DE" w:rsidRPr="006C0192" w:rsidRDefault="00081765"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Dog waste bins</w:t>
            </w:r>
          </w:p>
        </w:tc>
        <w:tc>
          <w:tcPr>
            <w:tcW w:w="1333" w:type="dxa"/>
            <w:tcBorders>
              <w:top w:val="single" w:sz="4" w:space="0" w:color="auto"/>
              <w:left w:val="nil"/>
              <w:bottom w:val="single" w:sz="4" w:space="0" w:color="auto"/>
              <w:right w:val="single" w:sz="4" w:space="0" w:color="auto"/>
            </w:tcBorders>
            <w:shd w:val="clear" w:color="auto" w:fill="auto"/>
            <w:noWrap/>
          </w:tcPr>
          <w:p w14:paraId="39BBF081" w14:textId="77777777" w:rsidR="002764DE" w:rsidRPr="006C0192" w:rsidRDefault="002764DE" w:rsidP="005C63CC">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065110" w14:textId="0851BA14" w:rsidR="002764DE" w:rsidRPr="006C0192" w:rsidRDefault="00081765"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£278.16</w:t>
            </w:r>
          </w:p>
        </w:tc>
        <w:tc>
          <w:tcPr>
            <w:tcW w:w="2166" w:type="dxa"/>
            <w:tcBorders>
              <w:top w:val="single" w:sz="4" w:space="0" w:color="auto"/>
              <w:left w:val="nil"/>
              <w:bottom w:val="single" w:sz="4" w:space="0" w:color="auto"/>
              <w:right w:val="single" w:sz="4" w:space="0" w:color="auto"/>
            </w:tcBorders>
          </w:tcPr>
          <w:p w14:paraId="5F60C899" w14:textId="63162E9F" w:rsidR="002764DE" w:rsidRPr="006C0192" w:rsidRDefault="00081765" w:rsidP="005C63CC">
            <w:pPr>
              <w:spacing w:after="0" w:line="240" w:lineRule="auto"/>
              <w:rPr>
                <w:rFonts w:ascii="Arial" w:hAnsi="Arial" w:cs="Arial"/>
                <w:sz w:val="20"/>
                <w:szCs w:val="20"/>
              </w:rPr>
            </w:pPr>
            <w:r w:rsidRPr="006C0192">
              <w:rPr>
                <w:rFonts w:ascii="Arial" w:hAnsi="Arial" w:cs="Arial"/>
                <w:sz w:val="20"/>
                <w:szCs w:val="20"/>
              </w:rPr>
              <w:t>LGA 1972 s111</w:t>
            </w:r>
          </w:p>
        </w:tc>
      </w:tr>
      <w:tr w:rsidR="00DC20F5" w:rsidRPr="006C0192" w14:paraId="6C67C275"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5FF9" w14:textId="582F6935" w:rsidR="00DC20F5" w:rsidRPr="006C0192" w:rsidRDefault="00DC20F5" w:rsidP="005C63CC">
            <w:pPr>
              <w:spacing w:after="0"/>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Robert Coe</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17E89C97" w14:textId="0F7EC62F" w:rsidR="00DC20F5" w:rsidRPr="006C0192" w:rsidRDefault="00DC20F5"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 xml:space="preserve">Hedge cutting by railway bridge </w:t>
            </w:r>
          </w:p>
        </w:tc>
        <w:tc>
          <w:tcPr>
            <w:tcW w:w="1333" w:type="dxa"/>
            <w:tcBorders>
              <w:top w:val="single" w:sz="4" w:space="0" w:color="auto"/>
              <w:left w:val="nil"/>
              <w:bottom w:val="single" w:sz="4" w:space="0" w:color="auto"/>
              <w:right w:val="single" w:sz="4" w:space="0" w:color="auto"/>
            </w:tcBorders>
            <w:shd w:val="clear" w:color="auto" w:fill="auto"/>
            <w:noWrap/>
          </w:tcPr>
          <w:p w14:paraId="51CC0B1F" w14:textId="77777777" w:rsidR="00DC20F5" w:rsidRPr="006C0192" w:rsidRDefault="00DC20F5" w:rsidP="005C63CC">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BD37BEE" w14:textId="10B15BDE" w:rsidR="00DC20F5" w:rsidRPr="006C0192" w:rsidRDefault="00DC20F5" w:rsidP="005C63CC">
            <w:pPr>
              <w:spacing w:after="0" w:line="240" w:lineRule="auto"/>
              <w:rPr>
                <w:rFonts w:ascii="Arial" w:eastAsia="Times New Roman" w:hAnsi="Arial" w:cs="Arial"/>
                <w:color w:val="000000"/>
                <w:sz w:val="20"/>
                <w:szCs w:val="20"/>
                <w:lang w:eastAsia="en-GB"/>
              </w:rPr>
            </w:pPr>
            <w:r w:rsidRPr="006C0192">
              <w:rPr>
                <w:rFonts w:ascii="Arial" w:eastAsia="Times New Roman" w:hAnsi="Arial" w:cs="Arial"/>
                <w:color w:val="000000"/>
                <w:sz w:val="20"/>
                <w:szCs w:val="20"/>
                <w:lang w:eastAsia="en-GB"/>
              </w:rPr>
              <w:t>£84.00</w:t>
            </w:r>
          </w:p>
        </w:tc>
        <w:tc>
          <w:tcPr>
            <w:tcW w:w="2166" w:type="dxa"/>
            <w:tcBorders>
              <w:top w:val="single" w:sz="4" w:space="0" w:color="auto"/>
              <w:left w:val="nil"/>
              <w:bottom w:val="single" w:sz="4" w:space="0" w:color="auto"/>
              <w:right w:val="single" w:sz="4" w:space="0" w:color="auto"/>
            </w:tcBorders>
          </w:tcPr>
          <w:p w14:paraId="1B4620DF" w14:textId="7B26B5A5" w:rsidR="00DC20F5" w:rsidRPr="006C0192" w:rsidRDefault="00DC20F5" w:rsidP="005C63CC">
            <w:pPr>
              <w:spacing w:after="0" w:line="240" w:lineRule="auto"/>
              <w:rPr>
                <w:rFonts w:ascii="Arial" w:hAnsi="Arial" w:cs="Arial"/>
                <w:sz w:val="20"/>
                <w:szCs w:val="20"/>
              </w:rPr>
            </w:pPr>
            <w:r w:rsidRPr="006C0192">
              <w:rPr>
                <w:rFonts w:ascii="Arial" w:hAnsi="Arial" w:cs="Arial"/>
                <w:sz w:val="20"/>
                <w:szCs w:val="20"/>
              </w:rPr>
              <w:t>LGA 1972 s111</w:t>
            </w:r>
          </w:p>
        </w:tc>
      </w:tr>
    </w:tbl>
    <w:p w14:paraId="3F8EBE4C" w14:textId="77777777" w:rsidR="000900A4" w:rsidRPr="006C0192" w:rsidRDefault="000900A4" w:rsidP="005C63CC">
      <w:pPr>
        <w:spacing w:after="0" w:line="240" w:lineRule="auto"/>
        <w:rPr>
          <w:rFonts w:ascii="Arial" w:hAnsi="Arial" w:cs="Arial"/>
          <w:sz w:val="20"/>
          <w:szCs w:val="20"/>
        </w:rPr>
        <w:sectPr w:rsidR="000900A4" w:rsidRPr="006C0192" w:rsidSect="007616FE">
          <w:type w:val="continuous"/>
          <w:pgSz w:w="11906" w:h="16838"/>
          <w:pgMar w:top="1440" w:right="1440" w:bottom="1440" w:left="1440" w:header="708" w:footer="708" w:gutter="0"/>
          <w:cols w:space="708"/>
          <w:docGrid w:linePitch="360"/>
        </w:sectPr>
      </w:pPr>
    </w:p>
    <w:p w14:paraId="08AFECB0" w14:textId="3F5C3E7F" w:rsidR="006C0192" w:rsidRPr="006C0192" w:rsidRDefault="006C0192" w:rsidP="006C0192">
      <w:pPr>
        <w:pStyle w:val="ListParagraph"/>
        <w:numPr>
          <w:ilvl w:val="0"/>
          <w:numId w:val="18"/>
        </w:numPr>
        <w:spacing w:after="0"/>
        <w:rPr>
          <w:rFonts w:ascii="Arial" w:hAnsi="Arial" w:cs="Arial"/>
          <w:sz w:val="20"/>
          <w:szCs w:val="20"/>
        </w:rPr>
      </w:pPr>
      <w:r w:rsidRPr="006C0192">
        <w:rPr>
          <w:rFonts w:ascii="Arial" w:hAnsi="Arial" w:cs="Arial"/>
          <w:sz w:val="20"/>
          <w:szCs w:val="20"/>
        </w:rPr>
        <w:t xml:space="preserve">It was unanimously agreed to pay the invoices listed above, proposed by Councillor </w:t>
      </w:r>
      <w:r w:rsidR="00621A84">
        <w:rPr>
          <w:rFonts w:ascii="Arial" w:hAnsi="Arial" w:cs="Arial"/>
          <w:sz w:val="20"/>
          <w:szCs w:val="20"/>
        </w:rPr>
        <w:t xml:space="preserve">Murton </w:t>
      </w:r>
      <w:r w:rsidRPr="006C0192">
        <w:rPr>
          <w:rFonts w:ascii="Arial" w:hAnsi="Arial" w:cs="Arial"/>
          <w:sz w:val="20"/>
          <w:szCs w:val="20"/>
        </w:rPr>
        <w:t xml:space="preserve">and seconded by Councillor </w:t>
      </w:r>
      <w:r w:rsidR="00621A84">
        <w:rPr>
          <w:rFonts w:ascii="Arial" w:hAnsi="Arial" w:cs="Arial"/>
          <w:sz w:val="20"/>
          <w:szCs w:val="20"/>
        </w:rPr>
        <w:t>Colchester</w:t>
      </w:r>
      <w:r w:rsidRPr="006C0192">
        <w:rPr>
          <w:rFonts w:ascii="Arial" w:hAnsi="Arial" w:cs="Arial"/>
          <w:sz w:val="20"/>
          <w:szCs w:val="20"/>
        </w:rPr>
        <w:t>.</w:t>
      </w:r>
    </w:p>
    <w:p w14:paraId="4AFE2238" w14:textId="1C4BB405" w:rsidR="007777AB" w:rsidRPr="006B3373" w:rsidRDefault="00407650" w:rsidP="005C63CC">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217BB7">
        <w:rPr>
          <w:rFonts w:ascii="Arial" w:hAnsi="Arial" w:cs="Arial"/>
          <w:sz w:val="20"/>
          <w:szCs w:val="20"/>
        </w:rPr>
        <w:t>N</w:t>
      </w:r>
      <w:r w:rsidR="00E42EF3" w:rsidRPr="006B3373">
        <w:rPr>
          <w:rFonts w:ascii="Arial" w:hAnsi="Arial" w:cs="Arial"/>
          <w:sz w:val="20"/>
          <w:szCs w:val="20"/>
        </w:rPr>
        <w:t>one.</w:t>
      </w:r>
    </w:p>
    <w:p w14:paraId="6F04873B" w14:textId="7F71308A" w:rsidR="003951F0" w:rsidRPr="00694E41" w:rsidRDefault="00E973DB" w:rsidP="005C63CC">
      <w:pPr>
        <w:pStyle w:val="ListParagraph"/>
        <w:numPr>
          <w:ilvl w:val="1"/>
          <w:numId w:val="1"/>
        </w:numPr>
        <w:spacing w:after="0" w:line="240" w:lineRule="auto"/>
        <w:rPr>
          <w:rFonts w:ascii="Arial" w:hAnsi="Arial" w:cs="Arial"/>
          <w:sz w:val="20"/>
          <w:szCs w:val="20"/>
        </w:rPr>
        <w:sectPr w:rsidR="003951F0" w:rsidRPr="00694E41" w:rsidSect="006C0192">
          <w:type w:val="continuous"/>
          <w:pgSz w:w="11906" w:h="16838"/>
          <w:pgMar w:top="1440" w:right="1440" w:bottom="1440" w:left="1440" w:header="708" w:footer="708" w:gutter="0"/>
          <w:cols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3475A4">
        <w:rPr>
          <w:rFonts w:ascii="Arial" w:hAnsi="Arial" w:cs="Arial"/>
          <w:sz w:val="20"/>
          <w:szCs w:val="20"/>
        </w:rPr>
        <w:t>MSDC – Precept: ££1,250.00</w:t>
      </w:r>
      <w:r w:rsidR="001C56EF">
        <w:rPr>
          <w:rFonts w:ascii="Arial" w:hAnsi="Arial" w:cs="Arial"/>
          <w:sz w:val="20"/>
          <w:szCs w:val="20"/>
        </w:rPr>
        <w:t>.</w:t>
      </w:r>
    </w:p>
    <w:p w14:paraId="288548EF" w14:textId="77777777" w:rsidR="006C0192" w:rsidRDefault="006C0192" w:rsidP="0040554D">
      <w:pPr>
        <w:pStyle w:val="ListParagraph"/>
        <w:numPr>
          <w:ilvl w:val="0"/>
          <w:numId w:val="1"/>
        </w:numPr>
        <w:spacing w:after="0"/>
        <w:rPr>
          <w:rFonts w:ascii="Arial" w:hAnsi="Arial" w:cs="Arial"/>
          <w:sz w:val="20"/>
          <w:szCs w:val="20"/>
        </w:rPr>
        <w:sectPr w:rsidR="006C0192" w:rsidSect="00A71360">
          <w:type w:val="continuous"/>
          <w:pgSz w:w="11906" w:h="16838"/>
          <w:pgMar w:top="1440" w:right="1440" w:bottom="1440" w:left="1440" w:header="708" w:footer="708" w:gutter="0"/>
          <w:cols w:space="708"/>
          <w:docGrid w:linePitch="360"/>
        </w:sectPr>
      </w:pPr>
    </w:p>
    <w:p w14:paraId="29B25419" w14:textId="131BB1EB" w:rsidR="00294A78" w:rsidRPr="006B3373" w:rsidRDefault="00294A78" w:rsidP="0040554D">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1111BFA2" w14:textId="439A149E" w:rsidR="00191554" w:rsidRDefault="00996C2E" w:rsidP="005C63CC">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7C8DD12C" w14:textId="61679E3C" w:rsidR="003475A4" w:rsidRPr="00081765" w:rsidRDefault="00081765" w:rsidP="007F059F">
      <w:pPr>
        <w:pStyle w:val="ListParagraph"/>
        <w:numPr>
          <w:ilvl w:val="2"/>
          <w:numId w:val="5"/>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lastRenderedPageBreak/>
        <w:t xml:space="preserve">Application </w:t>
      </w:r>
      <w:r>
        <w:rPr>
          <w:rFonts w:ascii="Arial" w:hAnsi="Arial" w:cs="Arial"/>
          <w:sz w:val="20"/>
          <w:szCs w:val="20"/>
        </w:rPr>
        <w:t>f</w:t>
      </w:r>
      <w:r w:rsidRPr="00081765">
        <w:rPr>
          <w:rFonts w:ascii="Arial" w:hAnsi="Arial" w:cs="Arial"/>
          <w:sz w:val="20"/>
          <w:szCs w:val="20"/>
        </w:rPr>
        <w:t>or Planning Permission -</w:t>
      </w:r>
      <w:r w:rsidR="003475A4" w:rsidRPr="00081765">
        <w:rPr>
          <w:rFonts w:ascii="Arial" w:hAnsi="Arial" w:cs="Arial"/>
          <w:sz w:val="20"/>
          <w:szCs w:val="20"/>
        </w:rPr>
        <w:t xml:space="preserve"> DC/21/01973</w:t>
      </w:r>
    </w:p>
    <w:p w14:paraId="468DDE03" w14:textId="1F50019B" w:rsidR="003475A4" w:rsidRPr="00081765" w:rsidRDefault="003475A4" w:rsidP="005C63CC">
      <w:pPr>
        <w:pStyle w:val="ListParagraph"/>
        <w:autoSpaceDE w:val="0"/>
        <w:autoSpaceDN w:val="0"/>
        <w:adjustRightInd w:val="0"/>
        <w:spacing w:after="0" w:line="240" w:lineRule="auto"/>
        <w:ind w:left="216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0915DAC0" w14:textId="2C94AA29" w:rsidR="003475A4" w:rsidRDefault="003475A4" w:rsidP="005C63CC">
      <w:pPr>
        <w:pStyle w:val="ListParagraph"/>
        <w:spacing w:after="0"/>
        <w:ind w:left="2160"/>
        <w:rPr>
          <w:rFonts w:ascii="Arial" w:hAnsi="Arial" w:cs="Arial"/>
          <w:sz w:val="20"/>
          <w:szCs w:val="20"/>
        </w:rPr>
      </w:pPr>
      <w:r w:rsidRPr="00081765">
        <w:rPr>
          <w:rFonts w:ascii="Arial" w:hAnsi="Arial" w:cs="Arial"/>
          <w:sz w:val="20"/>
          <w:szCs w:val="20"/>
        </w:rPr>
        <w:t xml:space="preserve">Location: Oak Lodge Retreat, Nicks Lane, Brome </w:t>
      </w:r>
      <w:r w:rsidR="006F6615" w:rsidRPr="00081765">
        <w:rPr>
          <w:rFonts w:ascii="Arial" w:hAnsi="Arial" w:cs="Arial"/>
          <w:sz w:val="20"/>
          <w:szCs w:val="20"/>
        </w:rPr>
        <w:t>and</w:t>
      </w:r>
      <w:r w:rsidRPr="00081765">
        <w:rPr>
          <w:rFonts w:ascii="Arial" w:hAnsi="Arial" w:cs="Arial"/>
          <w:sz w:val="20"/>
          <w:szCs w:val="20"/>
        </w:rPr>
        <w:t xml:space="preserve"> Oakley, Suffolk IP23 8AN</w:t>
      </w:r>
    </w:p>
    <w:p w14:paraId="7BCC2992" w14:textId="77777777" w:rsidR="000169DA" w:rsidRDefault="00621A84" w:rsidP="00621A84">
      <w:pPr>
        <w:pStyle w:val="ListParagraph"/>
        <w:numPr>
          <w:ilvl w:val="0"/>
          <w:numId w:val="20"/>
        </w:numPr>
        <w:spacing w:after="0"/>
        <w:rPr>
          <w:rFonts w:ascii="Arial" w:hAnsi="Arial" w:cs="Arial"/>
          <w:sz w:val="20"/>
          <w:szCs w:val="20"/>
        </w:rPr>
      </w:pPr>
      <w:r w:rsidRPr="00621A84">
        <w:rPr>
          <w:rFonts w:ascii="Arial" w:hAnsi="Arial" w:cs="Arial"/>
          <w:sz w:val="20"/>
          <w:szCs w:val="20"/>
        </w:rPr>
        <w:t xml:space="preserve">Following a </w:t>
      </w:r>
      <w:r w:rsidR="006F6615" w:rsidRPr="00621A84">
        <w:rPr>
          <w:rFonts w:ascii="Arial" w:hAnsi="Arial" w:cs="Arial"/>
          <w:sz w:val="20"/>
          <w:szCs w:val="20"/>
        </w:rPr>
        <w:t>discussion,</w:t>
      </w:r>
      <w:r w:rsidRPr="00621A84">
        <w:rPr>
          <w:rFonts w:ascii="Arial" w:hAnsi="Arial" w:cs="Arial"/>
          <w:sz w:val="20"/>
          <w:szCs w:val="20"/>
        </w:rPr>
        <w:t xml:space="preserve"> </w:t>
      </w:r>
      <w:r w:rsidR="000169DA">
        <w:rPr>
          <w:rFonts w:ascii="Arial" w:hAnsi="Arial" w:cs="Arial"/>
          <w:sz w:val="20"/>
          <w:szCs w:val="20"/>
        </w:rPr>
        <w:t>it</w:t>
      </w:r>
      <w:r w:rsidRPr="00621A84">
        <w:rPr>
          <w:rFonts w:ascii="Arial" w:hAnsi="Arial" w:cs="Arial"/>
          <w:sz w:val="20"/>
          <w:szCs w:val="20"/>
        </w:rPr>
        <w:t xml:space="preserve"> was agreed to support this application. </w:t>
      </w:r>
    </w:p>
    <w:p w14:paraId="47B39A8E" w14:textId="575508FF" w:rsidR="00621A84" w:rsidRPr="00081765" w:rsidRDefault="00621A84" w:rsidP="00621A84">
      <w:pPr>
        <w:pStyle w:val="ListParagraph"/>
        <w:numPr>
          <w:ilvl w:val="0"/>
          <w:numId w:val="20"/>
        </w:numPr>
        <w:spacing w:after="0"/>
        <w:rPr>
          <w:rFonts w:ascii="Arial" w:hAnsi="Arial" w:cs="Arial"/>
          <w:sz w:val="20"/>
          <w:szCs w:val="20"/>
        </w:rPr>
      </w:pPr>
      <w:r w:rsidRPr="00621A84">
        <w:rPr>
          <w:rFonts w:ascii="Arial" w:hAnsi="Arial" w:cs="Arial"/>
          <w:sz w:val="20"/>
          <w:szCs w:val="20"/>
        </w:rPr>
        <w:t xml:space="preserve">It was noted there had been one </w:t>
      </w:r>
      <w:proofErr w:type="gramStart"/>
      <w:r w:rsidRPr="00621A84">
        <w:rPr>
          <w:rFonts w:ascii="Arial" w:hAnsi="Arial" w:cs="Arial"/>
          <w:sz w:val="20"/>
          <w:szCs w:val="20"/>
        </w:rPr>
        <w:t>objection</w:t>
      </w:r>
      <w:proofErr w:type="gramEnd"/>
      <w:r w:rsidRPr="00621A84">
        <w:rPr>
          <w:rFonts w:ascii="Arial" w:hAnsi="Arial" w:cs="Arial"/>
          <w:sz w:val="20"/>
          <w:szCs w:val="20"/>
        </w:rPr>
        <w:t xml:space="preserve"> </w:t>
      </w:r>
      <w:r w:rsidR="000169DA">
        <w:rPr>
          <w:rFonts w:ascii="Arial" w:hAnsi="Arial" w:cs="Arial"/>
          <w:sz w:val="20"/>
          <w:szCs w:val="20"/>
        </w:rPr>
        <w:t>but</w:t>
      </w:r>
      <w:r w:rsidRPr="00621A84">
        <w:rPr>
          <w:rFonts w:ascii="Arial" w:hAnsi="Arial" w:cs="Arial"/>
          <w:sz w:val="20"/>
          <w:szCs w:val="20"/>
        </w:rPr>
        <w:t xml:space="preserve"> it should encourage tourism in East Anglia </w:t>
      </w:r>
      <w:r w:rsidR="006F6615" w:rsidRPr="00621A84">
        <w:rPr>
          <w:rFonts w:ascii="Arial" w:hAnsi="Arial" w:cs="Arial"/>
          <w:sz w:val="20"/>
          <w:szCs w:val="20"/>
        </w:rPr>
        <w:t>and support</w:t>
      </w:r>
      <w:r w:rsidRPr="00621A84">
        <w:rPr>
          <w:rFonts w:ascii="Arial" w:hAnsi="Arial" w:cs="Arial"/>
          <w:sz w:val="20"/>
          <w:szCs w:val="20"/>
        </w:rPr>
        <w:t xml:space="preserve"> local businesses.</w:t>
      </w:r>
      <w:r>
        <w:rPr>
          <w:rFonts w:ascii="Arial" w:hAnsi="Arial" w:cs="Arial"/>
          <w:sz w:val="20"/>
          <w:szCs w:val="20"/>
        </w:rPr>
        <w:t xml:space="preserve"> </w:t>
      </w:r>
    </w:p>
    <w:p w14:paraId="42A9A2BC" w14:textId="3367AB64" w:rsidR="00996C2E" w:rsidRPr="006B3373" w:rsidRDefault="00996C2E" w:rsidP="005C63CC">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7D7DE24D" w14:textId="77777777" w:rsidR="009F6BFA" w:rsidRPr="008E5A02" w:rsidRDefault="009F6BFA" w:rsidP="005C63CC">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5C63CC">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5A110BD2" w14:textId="77777777" w:rsidR="00060AE6" w:rsidRDefault="00294A78" w:rsidP="005C63CC">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3CD94902" w14:textId="77777777" w:rsidR="00AA1C84" w:rsidRPr="003475A4" w:rsidRDefault="00AA1C84" w:rsidP="007F059F">
      <w:pPr>
        <w:pStyle w:val="ListParagraph"/>
        <w:numPr>
          <w:ilvl w:val="3"/>
          <w:numId w:val="4"/>
        </w:numPr>
        <w:spacing w:after="0"/>
        <w:ind w:left="3192" w:hanging="357"/>
        <w:rPr>
          <w:rFonts w:ascii="Arial" w:hAnsi="Arial" w:cs="Arial"/>
          <w:sz w:val="20"/>
          <w:szCs w:val="20"/>
        </w:rPr>
      </w:pPr>
      <w:r w:rsidRPr="003475A4">
        <w:rPr>
          <w:rFonts w:ascii="Arial" w:hAnsi="Arial" w:cs="Arial"/>
          <w:sz w:val="20"/>
          <w:szCs w:val="20"/>
        </w:rPr>
        <w:t>Application for Advertisement Consent - DC/20/03957</w:t>
      </w:r>
    </w:p>
    <w:p w14:paraId="76D2A079" w14:textId="77777777" w:rsidR="00AA1C84" w:rsidRPr="003475A4" w:rsidRDefault="00AA1C84" w:rsidP="005C63CC">
      <w:pPr>
        <w:autoSpaceDE w:val="0"/>
        <w:autoSpaceDN w:val="0"/>
        <w:adjustRightInd w:val="0"/>
        <w:spacing w:after="0" w:line="240" w:lineRule="auto"/>
        <w:ind w:left="3192"/>
        <w:rPr>
          <w:rFonts w:ascii="Arial" w:hAnsi="Arial" w:cs="Arial"/>
          <w:sz w:val="20"/>
          <w:szCs w:val="20"/>
        </w:rPr>
      </w:pPr>
      <w:r w:rsidRPr="003475A4">
        <w:rPr>
          <w:rFonts w:ascii="Arial" w:hAnsi="Arial" w:cs="Arial"/>
          <w:sz w:val="20"/>
          <w:szCs w:val="20"/>
        </w:rPr>
        <w:t>Proposal: Application for Advertisement Consent - Erection of 2No signs each consisting of 14 plate signs advertising Roy Humphrey Group businesses within the Eye airfield industrial complex.</w:t>
      </w:r>
    </w:p>
    <w:p w14:paraId="09633E7E" w14:textId="77777777" w:rsidR="00AA1C84" w:rsidRPr="003475A4" w:rsidRDefault="00AA1C84" w:rsidP="005C63CC">
      <w:pPr>
        <w:spacing w:after="0"/>
        <w:ind w:left="3192"/>
        <w:rPr>
          <w:rFonts w:ascii="Arial" w:hAnsi="Arial" w:cs="Arial"/>
          <w:sz w:val="20"/>
          <w:szCs w:val="20"/>
        </w:rPr>
      </w:pPr>
      <w:r w:rsidRPr="003475A4">
        <w:rPr>
          <w:rFonts w:ascii="Arial" w:hAnsi="Arial" w:cs="Arial"/>
          <w:sz w:val="20"/>
          <w:szCs w:val="20"/>
        </w:rPr>
        <w:t>Location: Roy Humphrey Group, Ipswich Road, Eye, Suffolk</w:t>
      </w:r>
    </w:p>
    <w:p w14:paraId="534B9123" w14:textId="77777777" w:rsidR="00AA1C84" w:rsidRDefault="00AA1C84" w:rsidP="007F059F">
      <w:pPr>
        <w:pStyle w:val="ListParagraph"/>
        <w:numPr>
          <w:ilvl w:val="3"/>
          <w:numId w:val="4"/>
        </w:numPr>
        <w:spacing w:after="0"/>
        <w:ind w:left="3192" w:hanging="357"/>
        <w:rPr>
          <w:rFonts w:ascii="Arial" w:hAnsi="Arial" w:cs="Arial"/>
          <w:sz w:val="20"/>
          <w:szCs w:val="20"/>
        </w:rPr>
      </w:pPr>
      <w:r w:rsidRPr="006B3373">
        <w:rPr>
          <w:rFonts w:ascii="Arial" w:hAnsi="Arial" w:cs="Arial"/>
          <w:sz w:val="20"/>
          <w:szCs w:val="20"/>
        </w:rPr>
        <w:t>Application DC/19/00667</w:t>
      </w:r>
    </w:p>
    <w:p w14:paraId="4F9B1036" w14:textId="77777777" w:rsidR="00AA1C84" w:rsidRDefault="00AA1C84" w:rsidP="005C63CC">
      <w:pPr>
        <w:pStyle w:val="ListParagraph"/>
        <w:spacing w:after="0"/>
        <w:ind w:left="3192"/>
        <w:rPr>
          <w:rFonts w:ascii="Arial" w:hAnsi="Arial" w:cs="Arial"/>
          <w:sz w:val="20"/>
          <w:szCs w:val="20"/>
        </w:rPr>
      </w:pPr>
      <w:r w:rsidRPr="00AA1C84">
        <w:rPr>
          <w:rFonts w:ascii="Arial" w:hAnsi="Arial" w:cs="Arial"/>
          <w:sz w:val="20"/>
          <w:szCs w:val="20"/>
        </w:rPr>
        <w:t>Proposal: Full Planning Application - direction of 2NO. B8 storage buildings and link extension between buildings 6 and 7.</w:t>
      </w:r>
    </w:p>
    <w:p w14:paraId="3F8A083F" w14:textId="3F202793" w:rsidR="00AA1C84" w:rsidRPr="00AA1C84" w:rsidRDefault="00AA1C84" w:rsidP="005C63CC">
      <w:pPr>
        <w:pStyle w:val="ListParagraph"/>
        <w:spacing w:after="0"/>
        <w:ind w:left="3192"/>
        <w:rPr>
          <w:rFonts w:ascii="Arial" w:hAnsi="Arial" w:cs="Arial"/>
          <w:sz w:val="20"/>
          <w:szCs w:val="20"/>
        </w:rPr>
      </w:pPr>
      <w:r w:rsidRPr="00AA1C84">
        <w:rPr>
          <w:rFonts w:ascii="Arial" w:hAnsi="Arial" w:cs="Arial"/>
          <w:sz w:val="20"/>
          <w:szCs w:val="20"/>
        </w:rPr>
        <w:t>Location: land on Eye Airfield, Ipswich Road, Eye.</w:t>
      </w:r>
    </w:p>
    <w:p w14:paraId="3B916D17" w14:textId="7E28A8D8" w:rsidR="00AA1C84" w:rsidRPr="00AA1C84" w:rsidRDefault="00AA1C84" w:rsidP="005C63CC">
      <w:pPr>
        <w:spacing w:after="0"/>
        <w:ind w:left="3141"/>
        <w:rPr>
          <w:rFonts w:ascii="Arial" w:hAnsi="Arial" w:cs="Arial"/>
          <w:sz w:val="20"/>
          <w:szCs w:val="20"/>
        </w:rPr>
        <w:sectPr w:rsidR="00AA1C84" w:rsidRPr="00AA1C84"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5C63CC">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052467D9" w14:textId="77777777" w:rsidR="002D3E84" w:rsidRDefault="002D3E84" w:rsidP="00621A84">
      <w:pPr>
        <w:spacing w:after="0"/>
        <w:jc w:val="center"/>
        <w:rPr>
          <w:rFonts w:ascii="Arial" w:hAnsi="Arial" w:cs="Arial"/>
          <w:sz w:val="20"/>
          <w:szCs w:val="20"/>
        </w:rPr>
      </w:pPr>
    </w:p>
    <w:p w14:paraId="403D0EC1" w14:textId="78F5B4C2" w:rsidR="00621A84" w:rsidRPr="00621A84" w:rsidRDefault="00621A84" w:rsidP="00621A84">
      <w:pPr>
        <w:spacing w:after="0"/>
        <w:rPr>
          <w:rFonts w:ascii="Arial" w:hAnsi="Arial" w:cs="Arial"/>
          <w:sz w:val="20"/>
          <w:szCs w:val="20"/>
        </w:rPr>
        <w:sectPr w:rsidR="00621A84" w:rsidRPr="00621A84" w:rsidSect="00F80FF5">
          <w:type w:val="continuous"/>
          <w:pgSz w:w="11906" w:h="16838"/>
          <w:pgMar w:top="1440" w:right="1440" w:bottom="1440" w:left="1440" w:header="708" w:footer="708" w:gutter="0"/>
          <w:cols w:space="708"/>
          <w:docGrid w:linePitch="360"/>
        </w:sectPr>
      </w:pPr>
    </w:p>
    <w:p w14:paraId="2498FAAE" w14:textId="4745DEBE" w:rsidR="00EE51D8" w:rsidRPr="00621A84" w:rsidRDefault="00087B48" w:rsidP="0040554D">
      <w:pPr>
        <w:pStyle w:val="ListParagraph"/>
        <w:numPr>
          <w:ilvl w:val="0"/>
          <w:numId w:val="1"/>
        </w:numPr>
        <w:spacing w:after="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892875">
        <w:rPr>
          <w:rFonts w:ascii="Arial" w:hAnsi="Arial" w:cs="Arial"/>
          <w:sz w:val="20"/>
          <w:szCs w:val="20"/>
        </w:rPr>
        <w:t>6</w:t>
      </w:r>
      <w:r w:rsidR="009F6BFA" w:rsidRPr="009F6BFA">
        <w:rPr>
          <w:rFonts w:ascii="Arial" w:hAnsi="Arial" w:cs="Arial"/>
          <w:sz w:val="20"/>
          <w:szCs w:val="20"/>
          <w:vertAlign w:val="superscript"/>
        </w:rPr>
        <w:t>th</w:t>
      </w:r>
      <w:r w:rsidR="009F6BFA">
        <w:rPr>
          <w:rFonts w:ascii="Arial" w:hAnsi="Arial" w:cs="Arial"/>
          <w:sz w:val="20"/>
          <w:szCs w:val="20"/>
        </w:rPr>
        <w:t xml:space="preserve"> </w:t>
      </w:r>
      <w:r w:rsidR="00892875">
        <w:rPr>
          <w:rFonts w:ascii="Arial" w:hAnsi="Arial" w:cs="Arial"/>
          <w:sz w:val="20"/>
          <w:szCs w:val="20"/>
        </w:rPr>
        <w:t>Jul</w:t>
      </w:r>
      <w:r w:rsidR="009F6BFA">
        <w:rPr>
          <w:rFonts w:ascii="Arial" w:hAnsi="Arial" w:cs="Arial"/>
          <w:sz w:val="20"/>
          <w:szCs w:val="20"/>
        </w:rPr>
        <w:t>y</w:t>
      </w:r>
      <w:r w:rsidR="00AF7346">
        <w:rPr>
          <w:rFonts w:ascii="Arial" w:hAnsi="Arial" w:cs="Arial"/>
          <w:sz w:val="20"/>
          <w:szCs w:val="20"/>
        </w:rPr>
        <w:t xml:space="preserve"> 2021.</w:t>
      </w:r>
    </w:p>
    <w:p w14:paraId="5E7EF1F8" w14:textId="1A92BF9E" w:rsidR="00621A84" w:rsidRDefault="00621A84" w:rsidP="00621A84">
      <w:pPr>
        <w:pStyle w:val="ListParagraph"/>
        <w:numPr>
          <w:ilvl w:val="3"/>
          <w:numId w:val="4"/>
        </w:numPr>
        <w:spacing w:after="0"/>
        <w:ind w:left="1797" w:hanging="357"/>
        <w:rPr>
          <w:rFonts w:ascii="Arial" w:hAnsi="Arial" w:cs="Arial"/>
          <w:bCs/>
          <w:sz w:val="20"/>
          <w:szCs w:val="20"/>
        </w:rPr>
      </w:pPr>
      <w:r w:rsidRPr="00621A84">
        <w:rPr>
          <w:rFonts w:ascii="Arial" w:hAnsi="Arial" w:cs="Arial"/>
          <w:bCs/>
          <w:sz w:val="20"/>
          <w:szCs w:val="20"/>
        </w:rPr>
        <w:t xml:space="preserve">It was reported there had been a fire </w:t>
      </w:r>
      <w:r w:rsidR="000169DA" w:rsidRPr="00621A84">
        <w:rPr>
          <w:rFonts w:ascii="Arial" w:hAnsi="Arial" w:cs="Arial"/>
          <w:bCs/>
          <w:sz w:val="20"/>
          <w:szCs w:val="20"/>
        </w:rPr>
        <w:t>in a pile of cuttings</w:t>
      </w:r>
      <w:r w:rsidR="000169DA" w:rsidRPr="00621A84">
        <w:rPr>
          <w:rFonts w:ascii="Arial" w:hAnsi="Arial" w:cs="Arial"/>
          <w:bCs/>
          <w:sz w:val="20"/>
          <w:szCs w:val="20"/>
        </w:rPr>
        <w:t xml:space="preserve"> </w:t>
      </w:r>
      <w:r w:rsidRPr="00621A84">
        <w:rPr>
          <w:rFonts w:ascii="Arial" w:hAnsi="Arial" w:cs="Arial"/>
          <w:bCs/>
          <w:sz w:val="20"/>
          <w:szCs w:val="20"/>
        </w:rPr>
        <w:t>by the low railway bridge.</w:t>
      </w:r>
    </w:p>
    <w:p w14:paraId="477C0433" w14:textId="77777777" w:rsidR="000169DA" w:rsidRDefault="000169DA" w:rsidP="00621A84">
      <w:pPr>
        <w:pStyle w:val="ListParagraph"/>
        <w:numPr>
          <w:ilvl w:val="3"/>
          <w:numId w:val="4"/>
        </w:numPr>
        <w:spacing w:after="0"/>
        <w:ind w:left="1797" w:hanging="357"/>
        <w:rPr>
          <w:rFonts w:ascii="Arial" w:hAnsi="Arial" w:cs="Arial"/>
          <w:bCs/>
          <w:sz w:val="20"/>
          <w:szCs w:val="20"/>
        </w:rPr>
      </w:pPr>
      <w:r>
        <w:rPr>
          <w:rFonts w:ascii="Arial" w:hAnsi="Arial" w:cs="Arial"/>
          <w:bCs/>
          <w:sz w:val="20"/>
          <w:szCs w:val="20"/>
        </w:rPr>
        <w:t>An</w:t>
      </w:r>
      <w:r w:rsidR="00621A84" w:rsidRPr="00621A84">
        <w:rPr>
          <w:rFonts w:ascii="Arial" w:hAnsi="Arial" w:cs="Arial"/>
          <w:bCs/>
          <w:sz w:val="20"/>
          <w:szCs w:val="20"/>
        </w:rPr>
        <w:t xml:space="preserve"> unoccupied house on the </w:t>
      </w:r>
      <w:proofErr w:type="spellStart"/>
      <w:r>
        <w:rPr>
          <w:rFonts w:ascii="Arial" w:hAnsi="Arial" w:cs="Arial"/>
          <w:bCs/>
          <w:sz w:val="20"/>
          <w:szCs w:val="20"/>
        </w:rPr>
        <w:t>Mellis</w:t>
      </w:r>
      <w:proofErr w:type="spellEnd"/>
      <w:r>
        <w:rPr>
          <w:rFonts w:ascii="Arial" w:hAnsi="Arial" w:cs="Arial"/>
          <w:bCs/>
          <w:sz w:val="20"/>
          <w:szCs w:val="20"/>
        </w:rPr>
        <w:t xml:space="preserve"> Road</w:t>
      </w:r>
      <w:r w:rsidR="00621A84" w:rsidRPr="00621A84">
        <w:rPr>
          <w:rFonts w:ascii="Arial" w:hAnsi="Arial" w:cs="Arial"/>
          <w:bCs/>
          <w:sz w:val="20"/>
          <w:szCs w:val="20"/>
        </w:rPr>
        <w:t xml:space="preserve"> had been featured in a YouTube video where a person had entered the house and </w:t>
      </w:r>
      <w:r>
        <w:rPr>
          <w:rFonts w:ascii="Arial" w:hAnsi="Arial" w:cs="Arial"/>
          <w:bCs/>
          <w:sz w:val="20"/>
          <w:szCs w:val="20"/>
        </w:rPr>
        <w:t>filmed its</w:t>
      </w:r>
      <w:r w:rsidR="00621A84" w:rsidRPr="00621A84">
        <w:rPr>
          <w:rFonts w:ascii="Arial" w:hAnsi="Arial" w:cs="Arial"/>
          <w:bCs/>
          <w:sz w:val="20"/>
          <w:szCs w:val="20"/>
        </w:rPr>
        <w:t xml:space="preserve"> contents. </w:t>
      </w:r>
    </w:p>
    <w:p w14:paraId="7AB1EFB3" w14:textId="77777777" w:rsidR="000169DA" w:rsidRDefault="00621A84" w:rsidP="00621A84">
      <w:pPr>
        <w:pStyle w:val="ListParagraph"/>
        <w:numPr>
          <w:ilvl w:val="3"/>
          <w:numId w:val="4"/>
        </w:numPr>
        <w:spacing w:after="0"/>
        <w:ind w:left="1797" w:hanging="357"/>
        <w:rPr>
          <w:rFonts w:ascii="Arial" w:hAnsi="Arial" w:cs="Arial"/>
          <w:bCs/>
          <w:sz w:val="20"/>
          <w:szCs w:val="20"/>
        </w:rPr>
      </w:pPr>
      <w:r w:rsidRPr="00621A84">
        <w:rPr>
          <w:rFonts w:ascii="Arial" w:hAnsi="Arial" w:cs="Arial"/>
          <w:bCs/>
          <w:sz w:val="20"/>
          <w:szCs w:val="20"/>
        </w:rPr>
        <w:t xml:space="preserve">The </w:t>
      </w:r>
      <w:r w:rsidR="006F6615">
        <w:rPr>
          <w:rFonts w:ascii="Arial" w:hAnsi="Arial" w:cs="Arial"/>
          <w:bCs/>
          <w:sz w:val="20"/>
          <w:szCs w:val="20"/>
        </w:rPr>
        <w:t>Clerk</w:t>
      </w:r>
      <w:r w:rsidRPr="00621A84">
        <w:rPr>
          <w:rFonts w:ascii="Arial" w:hAnsi="Arial" w:cs="Arial"/>
          <w:bCs/>
          <w:sz w:val="20"/>
          <w:szCs w:val="20"/>
        </w:rPr>
        <w:t xml:space="preserve"> had been alerted to this and visited the owner of the property and advise</w:t>
      </w:r>
      <w:r w:rsidR="000169DA">
        <w:rPr>
          <w:rFonts w:ascii="Arial" w:hAnsi="Arial" w:cs="Arial"/>
          <w:bCs/>
          <w:sz w:val="20"/>
          <w:szCs w:val="20"/>
        </w:rPr>
        <w:t>d</w:t>
      </w:r>
      <w:r w:rsidRPr="00621A84">
        <w:rPr>
          <w:rFonts w:ascii="Arial" w:hAnsi="Arial" w:cs="Arial"/>
          <w:bCs/>
          <w:sz w:val="20"/>
          <w:szCs w:val="20"/>
        </w:rPr>
        <w:t xml:space="preserve"> that the house should be made secure. </w:t>
      </w:r>
    </w:p>
    <w:p w14:paraId="08A4036E" w14:textId="55D147FF" w:rsidR="00621A84" w:rsidRDefault="00621A84" w:rsidP="00621A84">
      <w:pPr>
        <w:pStyle w:val="ListParagraph"/>
        <w:numPr>
          <w:ilvl w:val="3"/>
          <w:numId w:val="4"/>
        </w:numPr>
        <w:spacing w:after="0"/>
        <w:ind w:left="1797" w:hanging="357"/>
        <w:rPr>
          <w:rFonts w:ascii="Arial" w:hAnsi="Arial" w:cs="Arial"/>
          <w:bCs/>
          <w:sz w:val="20"/>
          <w:szCs w:val="20"/>
        </w:rPr>
      </w:pPr>
      <w:r w:rsidRPr="00621A84">
        <w:rPr>
          <w:rFonts w:ascii="Arial" w:hAnsi="Arial" w:cs="Arial"/>
          <w:bCs/>
          <w:sz w:val="20"/>
          <w:szCs w:val="20"/>
        </w:rPr>
        <w:t xml:space="preserve">The </w:t>
      </w:r>
      <w:r>
        <w:rPr>
          <w:rFonts w:ascii="Arial" w:hAnsi="Arial" w:cs="Arial"/>
          <w:bCs/>
          <w:sz w:val="20"/>
          <w:szCs w:val="20"/>
        </w:rPr>
        <w:t>Clerk</w:t>
      </w:r>
      <w:r w:rsidRPr="00621A84">
        <w:rPr>
          <w:rFonts w:ascii="Arial" w:hAnsi="Arial" w:cs="Arial"/>
          <w:bCs/>
          <w:sz w:val="20"/>
          <w:szCs w:val="20"/>
        </w:rPr>
        <w:t xml:space="preserve"> also</w:t>
      </w:r>
      <w:r>
        <w:rPr>
          <w:rFonts w:ascii="Arial" w:hAnsi="Arial" w:cs="Arial"/>
          <w:bCs/>
          <w:sz w:val="20"/>
          <w:szCs w:val="20"/>
        </w:rPr>
        <w:t xml:space="preserve"> delivered a letter to </w:t>
      </w:r>
      <w:r w:rsidRPr="00621A84">
        <w:rPr>
          <w:rFonts w:ascii="Arial" w:hAnsi="Arial" w:cs="Arial"/>
          <w:bCs/>
          <w:sz w:val="20"/>
          <w:szCs w:val="20"/>
        </w:rPr>
        <w:t>the owners and offered t</w:t>
      </w:r>
      <w:r>
        <w:rPr>
          <w:rFonts w:ascii="Arial" w:hAnsi="Arial" w:cs="Arial"/>
          <w:bCs/>
          <w:sz w:val="20"/>
          <w:szCs w:val="20"/>
        </w:rPr>
        <w:t>he</w:t>
      </w:r>
      <w:r w:rsidRPr="00621A84">
        <w:rPr>
          <w:rFonts w:ascii="Arial" w:hAnsi="Arial" w:cs="Arial"/>
          <w:bCs/>
          <w:sz w:val="20"/>
          <w:szCs w:val="20"/>
        </w:rPr>
        <w:t xml:space="preserve"> support</w:t>
      </w:r>
      <w:r w:rsidR="000169DA">
        <w:rPr>
          <w:rFonts w:ascii="Arial" w:hAnsi="Arial" w:cs="Arial"/>
          <w:bCs/>
          <w:sz w:val="20"/>
          <w:szCs w:val="20"/>
        </w:rPr>
        <w:t xml:space="preserve"> of the Parish Council</w:t>
      </w:r>
      <w:r>
        <w:rPr>
          <w:rFonts w:ascii="Arial" w:hAnsi="Arial" w:cs="Arial"/>
          <w:bCs/>
          <w:sz w:val="20"/>
          <w:szCs w:val="20"/>
        </w:rPr>
        <w:t>.</w:t>
      </w:r>
    </w:p>
    <w:p w14:paraId="2118B421" w14:textId="692DAFD7" w:rsidR="00621A84" w:rsidRDefault="00621A84" w:rsidP="00621A84">
      <w:pPr>
        <w:spacing w:after="0"/>
        <w:rPr>
          <w:rFonts w:ascii="Arial" w:hAnsi="Arial" w:cs="Arial"/>
          <w:bCs/>
          <w:sz w:val="20"/>
          <w:szCs w:val="20"/>
        </w:rPr>
      </w:pPr>
    </w:p>
    <w:p w14:paraId="18BFACF7" w14:textId="302A7E86" w:rsidR="00621A84" w:rsidRPr="00621A84" w:rsidRDefault="00621A84" w:rsidP="00621A84">
      <w:pPr>
        <w:spacing w:after="0"/>
        <w:ind w:left="1440"/>
        <w:rPr>
          <w:rFonts w:ascii="Arial" w:hAnsi="Arial" w:cs="Arial"/>
          <w:bCs/>
          <w:sz w:val="20"/>
          <w:szCs w:val="20"/>
        </w:rPr>
      </w:pPr>
      <w:r w:rsidRPr="00621A84">
        <w:rPr>
          <w:rFonts w:ascii="Arial" w:hAnsi="Arial" w:cs="Arial"/>
          <w:bCs/>
          <w:sz w:val="20"/>
          <w:szCs w:val="20"/>
        </w:rPr>
        <w:t xml:space="preserve">Meeting closed at 8:17 </w:t>
      </w:r>
      <w:r>
        <w:rPr>
          <w:rFonts w:ascii="Arial" w:hAnsi="Arial" w:cs="Arial"/>
          <w:bCs/>
          <w:sz w:val="20"/>
          <w:szCs w:val="20"/>
        </w:rPr>
        <w:t>p.m.</w:t>
      </w:r>
    </w:p>
    <w:sectPr w:rsidR="00621A84" w:rsidRPr="00621A84"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012A" w14:textId="77777777" w:rsidR="004437C2" w:rsidRDefault="004437C2" w:rsidP="000827E1">
      <w:pPr>
        <w:spacing w:after="0" w:line="240" w:lineRule="auto"/>
      </w:pPr>
      <w:r>
        <w:separator/>
      </w:r>
    </w:p>
  </w:endnote>
  <w:endnote w:type="continuationSeparator" w:id="0">
    <w:p w14:paraId="395D8773" w14:textId="77777777" w:rsidR="004437C2" w:rsidRDefault="004437C2"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E19B" w14:textId="77777777" w:rsidR="00FB2290" w:rsidRDefault="00FB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56384"/>
      <w:docPartObj>
        <w:docPartGallery w:val="Page Numbers (Bottom of Page)"/>
        <w:docPartUnique/>
      </w:docPartObj>
    </w:sdtPr>
    <w:sdtEndPr>
      <w:rPr>
        <w:rFonts w:ascii="Arial" w:hAnsi="Arial" w:cs="Arial"/>
        <w:noProof/>
        <w:sz w:val="20"/>
        <w:szCs w:val="20"/>
      </w:rPr>
    </w:sdtEndPr>
    <w:sdtContent>
      <w:p w14:paraId="7D09B04C" w14:textId="77777777" w:rsidR="005C63CC" w:rsidRDefault="005C63CC">
        <w:pPr>
          <w:pStyle w:val="Footer"/>
          <w:jc w:val="center"/>
        </w:pPr>
      </w:p>
      <w:p w14:paraId="13B23801" w14:textId="00133CA2" w:rsidR="005C63CC" w:rsidRDefault="005C63CC">
        <w:pPr>
          <w:pStyle w:val="Footer"/>
          <w:jc w:val="center"/>
          <w:rPr>
            <w:rFonts w:ascii="Arial" w:hAnsi="Arial" w:cs="Arial"/>
            <w:noProof/>
            <w:sz w:val="20"/>
            <w:szCs w:val="20"/>
          </w:rPr>
        </w:pPr>
        <w:r w:rsidRPr="005C63CC">
          <w:rPr>
            <w:rFonts w:ascii="Arial" w:hAnsi="Arial" w:cs="Arial"/>
            <w:sz w:val="20"/>
            <w:szCs w:val="20"/>
          </w:rPr>
          <w:fldChar w:fldCharType="begin"/>
        </w:r>
        <w:r w:rsidRPr="005C63CC">
          <w:rPr>
            <w:rFonts w:ascii="Arial" w:hAnsi="Arial" w:cs="Arial"/>
            <w:sz w:val="20"/>
            <w:szCs w:val="20"/>
          </w:rPr>
          <w:instrText xml:space="preserve"> PAGE   \* MERGEFORMAT </w:instrText>
        </w:r>
        <w:r w:rsidRPr="005C63CC">
          <w:rPr>
            <w:rFonts w:ascii="Arial" w:hAnsi="Arial" w:cs="Arial"/>
            <w:sz w:val="20"/>
            <w:szCs w:val="20"/>
          </w:rPr>
          <w:fldChar w:fldCharType="separate"/>
        </w:r>
        <w:r w:rsidRPr="005C63CC">
          <w:rPr>
            <w:rFonts w:ascii="Arial" w:hAnsi="Arial" w:cs="Arial"/>
            <w:noProof/>
            <w:sz w:val="20"/>
            <w:szCs w:val="20"/>
          </w:rPr>
          <w:t>2</w:t>
        </w:r>
        <w:r w:rsidRPr="005C63CC">
          <w:rPr>
            <w:rFonts w:ascii="Arial" w:hAnsi="Arial" w:cs="Arial"/>
            <w:noProof/>
            <w:sz w:val="20"/>
            <w:szCs w:val="20"/>
          </w:rPr>
          <w:fldChar w:fldCharType="end"/>
        </w:r>
      </w:p>
      <w:p w14:paraId="34E1E4CA" w14:textId="77777777" w:rsidR="005C63CC" w:rsidRDefault="005C63CC" w:rsidP="005C63CC">
        <w:pPr>
          <w:pStyle w:val="Footer"/>
          <w:rPr>
            <w:rFonts w:ascii="Arial" w:hAnsi="Arial" w:cs="Arial"/>
            <w:noProof/>
            <w:sz w:val="20"/>
            <w:szCs w:val="20"/>
          </w:rPr>
        </w:pPr>
        <w:r>
          <w:rPr>
            <w:rFonts w:ascii="Arial" w:hAnsi="Arial" w:cs="Arial"/>
            <w:noProof/>
            <w:sz w:val="20"/>
            <w:szCs w:val="20"/>
          </w:rPr>
          <w:t>Signed: _______________________________</w:t>
        </w:r>
        <w:r>
          <w:rPr>
            <w:rFonts w:ascii="Arial" w:hAnsi="Arial" w:cs="Arial"/>
            <w:noProof/>
            <w:sz w:val="20"/>
            <w:szCs w:val="20"/>
          </w:rPr>
          <w:tab/>
        </w:r>
        <w:r>
          <w:rPr>
            <w:rFonts w:ascii="Arial" w:hAnsi="Arial" w:cs="Arial"/>
            <w:noProof/>
            <w:sz w:val="20"/>
            <w:szCs w:val="20"/>
          </w:rPr>
          <w:tab/>
          <w:t>Date: ____________________________</w:t>
        </w:r>
      </w:p>
      <w:p w14:paraId="6E35ED90" w14:textId="77777777" w:rsidR="005C63CC" w:rsidRDefault="005C63CC" w:rsidP="005C63CC">
        <w:pPr>
          <w:pStyle w:val="Footer"/>
          <w:rPr>
            <w:rFonts w:ascii="Arial" w:hAnsi="Arial" w:cs="Arial"/>
            <w:noProof/>
            <w:sz w:val="20"/>
            <w:szCs w:val="20"/>
          </w:rPr>
        </w:pPr>
      </w:p>
      <w:p w14:paraId="7C5AC601" w14:textId="56DB328C" w:rsidR="005C63CC" w:rsidRPr="005C63CC" w:rsidRDefault="005C63CC" w:rsidP="005C63CC">
        <w:pPr>
          <w:pStyle w:val="Footer"/>
          <w:rPr>
            <w:rFonts w:ascii="Arial" w:hAnsi="Arial" w:cs="Arial"/>
            <w:sz w:val="20"/>
            <w:szCs w:val="20"/>
          </w:rPr>
        </w:pPr>
        <w:r>
          <w:rPr>
            <w:rFonts w:ascii="Arial" w:hAnsi="Arial" w:cs="Arial"/>
            <w:noProof/>
            <w:sz w:val="20"/>
            <w:szCs w:val="20"/>
          </w:rPr>
          <w:t>4</w:t>
        </w:r>
        <w:r w:rsidRPr="005C63CC">
          <w:rPr>
            <w:rFonts w:ascii="Arial" w:hAnsi="Arial" w:cs="Arial"/>
            <w:noProof/>
            <w:sz w:val="20"/>
            <w:szCs w:val="20"/>
            <w:vertAlign w:val="superscript"/>
          </w:rPr>
          <w:t>th</w:t>
        </w:r>
        <w:r>
          <w:rPr>
            <w:rFonts w:ascii="Arial" w:hAnsi="Arial" w:cs="Arial"/>
            <w:noProof/>
            <w:sz w:val="20"/>
            <w:szCs w:val="20"/>
          </w:rPr>
          <w:t xml:space="preserve"> May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67CC" w14:textId="77777777" w:rsidR="00FB2290" w:rsidRDefault="00FB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C768" w14:textId="77777777" w:rsidR="004437C2" w:rsidRDefault="004437C2" w:rsidP="000827E1">
      <w:pPr>
        <w:spacing w:after="0" w:line="240" w:lineRule="auto"/>
      </w:pPr>
      <w:r>
        <w:separator/>
      </w:r>
    </w:p>
  </w:footnote>
  <w:footnote w:type="continuationSeparator" w:id="0">
    <w:p w14:paraId="35FEB0A7" w14:textId="77777777" w:rsidR="004437C2" w:rsidRDefault="004437C2"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94F4" w14:textId="0C7A1FFC" w:rsidR="00FB2290" w:rsidRDefault="00FB2290">
    <w:pPr>
      <w:pStyle w:val="Header"/>
    </w:pPr>
    <w:r>
      <w:rPr>
        <w:noProof/>
      </w:rPr>
      <w:pict w14:anchorId="157D8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4610"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46D795CD" w:rsidR="00FE41FB" w:rsidRDefault="00FB2290" w:rsidP="000827E1">
    <w:pPr>
      <w:pStyle w:val="Header"/>
      <w:jc w:val="center"/>
      <w:rPr>
        <w:rFonts w:ascii="Arial" w:hAnsi="Arial" w:cs="Arial"/>
        <w:b/>
        <w:sz w:val="28"/>
        <w:szCs w:val="28"/>
        <w:u w:val="single"/>
      </w:rPr>
    </w:pPr>
    <w:r>
      <w:rPr>
        <w:noProof/>
      </w:rPr>
      <w:pict w14:anchorId="43AC5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4611"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FA83" w14:textId="262E4343" w:rsidR="00FB2290" w:rsidRDefault="00FB2290">
    <w:pPr>
      <w:pStyle w:val="Header"/>
    </w:pPr>
    <w:r>
      <w:rPr>
        <w:noProof/>
      </w:rPr>
      <w:pict w14:anchorId="52AF3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4609"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E9"/>
    <w:multiLevelType w:val="hybridMultilevel"/>
    <w:tmpl w:val="E3E68E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4D6C"/>
    <w:multiLevelType w:val="hybridMultilevel"/>
    <w:tmpl w:val="9AA8BAA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AC20C6"/>
    <w:multiLevelType w:val="hybridMultilevel"/>
    <w:tmpl w:val="155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A15ED"/>
    <w:multiLevelType w:val="hybridMultilevel"/>
    <w:tmpl w:val="F9F034B4"/>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9E02972"/>
    <w:multiLevelType w:val="hybridMultilevel"/>
    <w:tmpl w:val="56C67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A2A37A0"/>
    <w:multiLevelType w:val="hybridMultilevel"/>
    <w:tmpl w:val="6A1C55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D6C4779"/>
    <w:multiLevelType w:val="hybridMultilevel"/>
    <w:tmpl w:val="44F62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2A472C0"/>
    <w:multiLevelType w:val="hybridMultilevel"/>
    <w:tmpl w:val="066CD418"/>
    <w:lvl w:ilvl="0" w:tplc="08090001">
      <w:start w:val="1"/>
      <w:numFmt w:val="bullet"/>
      <w:lvlText w:val=""/>
      <w:lvlJc w:val="left"/>
      <w:pPr>
        <w:ind w:left="1800" w:hanging="360"/>
      </w:pPr>
      <w:rPr>
        <w:rFonts w:ascii="Symbol" w:hAnsi="Symbol" w:hint="default"/>
        <w:b w:val="0"/>
        <w:i w:val="0"/>
      </w:rPr>
    </w:lvl>
    <w:lvl w:ilvl="1" w:tplc="A8EE45E6">
      <w:start w:val="1"/>
      <w:numFmt w:val="lowerLetter"/>
      <w:lvlText w:val="%2."/>
      <w:lvlJc w:val="left"/>
      <w:pPr>
        <w:ind w:left="2520" w:hanging="360"/>
      </w:pPr>
      <w:rPr>
        <w:b w:val="0"/>
        <w:i w:val="0"/>
      </w:rPr>
    </w:lvl>
    <w:lvl w:ilvl="2" w:tplc="0809001B">
      <w:start w:val="1"/>
      <w:numFmt w:val="lowerRoman"/>
      <w:lvlText w:val="%3."/>
      <w:lvlJc w:val="right"/>
      <w:pPr>
        <w:ind w:left="3240" w:hanging="180"/>
      </w:pPr>
    </w:lvl>
    <w:lvl w:ilvl="3" w:tplc="08090001">
      <w:start w:val="1"/>
      <w:numFmt w:val="bullet"/>
      <w:lvlText w:val=""/>
      <w:lvlJc w:val="left"/>
      <w:pPr>
        <w:ind w:left="3960" w:hanging="360"/>
      </w:pPr>
      <w:rPr>
        <w:rFonts w:ascii="Symbol" w:hAnsi="Symbol"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9E76A27"/>
    <w:multiLevelType w:val="hybridMultilevel"/>
    <w:tmpl w:val="4B5A395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11" w15:restartNumberingAfterBreak="0">
    <w:nsid w:val="51BF5F74"/>
    <w:multiLevelType w:val="hybridMultilevel"/>
    <w:tmpl w:val="799821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46C7428"/>
    <w:multiLevelType w:val="hybridMultilevel"/>
    <w:tmpl w:val="0114BB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4BD0E37"/>
    <w:multiLevelType w:val="hybridMultilevel"/>
    <w:tmpl w:val="3384DFCE"/>
    <w:lvl w:ilvl="0" w:tplc="08090001">
      <w:start w:val="1"/>
      <w:numFmt w:val="bullet"/>
      <w:lvlText w:val=""/>
      <w:lvlJc w:val="left"/>
      <w:pPr>
        <w:ind w:left="3945" w:hanging="360"/>
      </w:pPr>
      <w:rPr>
        <w:rFonts w:ascii="Symbol" w:hAnsi="Symbol"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abstractNum w:abstractNumId="14" w15:restartNumberingAfterBreak="0">
    <w:nsid w:val="573F5A18"/>
    <w:multiLevelType w:val="hybridMultilevel"/>
    <w:tmpl w:val="8E2A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764BE"/>
    <w:multiLevelType w:val="hybridMultilevel"/>
    <w:tmpl w:val="45DA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22948"/>
    <w:multiLevelType w:val="hybridMultilevel"/>
    <w:tmpl w:val="37BC93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4C50CF"/>
    <w:multiLevelType w:val="hybridMultilevel"/>
    <w:tmpl w:val="A784FE8A"/>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D17985"/>
    <w:multiLevelType w:val="hybridMultilevel"/>
    <w:tmpl w:val="6AD864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69330C58"/>
    <w:multiLevelType w:val="hybridMultilevel"/>
    <w:tmpl w:val="5C9A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F0578"/>
    <w:multiLevelType w:val="hybridMultilevel"/>
    <w:tmpl w:val="111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9767A6"/>
    <w:multiLevelType w:val="hybridMultilevel"/>
    <w:tmpl w:val="514C256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7"/>
  </w:num>
  <w:num w:numId="2">
    <w:abstractNumId w:val="1"/>
  </w:num>
  <w:num w:numId="3">
    <w:abstractNumId w:val="20"/>
  </w:num>
  <w:num w:numId="4">
    <w:abstractNumId w:val="14"/>
  </w:num>
  <w:num w:numId="5">
    <w:abstractNumId w:val="15"/>
  </w:num>
  <w:num w:numId="6">
    <w:abstractNumId w:val="10"/>
  </w:num>
  <w:num w:numId="7">
    <w:abstractNumId w:val="13"/>
  </w:num>
  <w:num w:numId="8">
    <w:abstractNumId w:val="16"/>
  </w:num>
  <w:num w:numId="9">
    <w:abstractNumId w:val="9"/>
  </w:num>
  <w:num w:numId="10">
    <w:abstractNumId w:val="18"/>
  </w:num>
  <w:num w:numId="11">
    <w:abstractNumId w:val="8"/>
  </w:num>
  <w:num w:numId="12">
    <w:abstractNumId w:val="6"/>
  </w:num>
  <w:num w:numId="13">
    <w:abstractNumId w:val="11"/>
  </w:num>
  <w:num w:numId="14">
    <w:abstractNumId w:val="2"/>
  </w:num>
  <w:num w:numId="15">
    <w:abstractNumId w:val="4"/>
  </w:num>
  <w:num w:numId="16">
    <w:abstractNumId w:val="5"/>
  </w:num>
  <w:num w:numId="17">
    <w:abstractNumId w:val="7"/>
  </w:num>
  <w:num w:numId="18">
    <w:abstractNumId w:val="3"/>
  </w:num>
  <w:num w:numId="19">
    <w:abstractNumId w:val="19"/>
  </w:num>
  <w:num w:numId="20">
    <w:abstractNumId w:val="21"/>
  </w:num>
  <w:num w:numId="21">
    <w:abstractNumId w:val="12"/>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0810"/>
    <w:rsid w:val="000036F3"/>
    <w:rsid w:val="00005BD2"/>
    <w:rsid w:val="00014177"/>
    <w:rsid w:val="000166CA"/>
    <w:rsid w:val="000169DA"/>
    <w:rsid w:val="00023176"/>
    <w:rsid w:val="00026E42"/>
    <w:rsid w:val="000271AE"/>
    <w:rsid w:val="00027CB7"/>
    <w:rsid w:val="0003002D"/>
    <w:rsid w:val="0003203B"/>
    <w:rsid w:val="00034F05"/>
    <w:rsid w:val="00045EB8"/>
    <w:rsid w:val="00050104"/>
    <w:rsid w:val="00052ED1"/>
    <w:rsid w:val="00053192"/>
    <w:rsid w:val="000556F2"/>
    <w:rsid w:val="00060AE6"/>
    <w:rsid w:val="00064B4F"/>
    <w:rsid w:val="00064E65"/>
    <w:rsid w:val="0006579C"/>
    <w:rsid w:val="00072DC8"/>
    <w:rsid w:val="00080926"/>
    <w:rsid w:val="00081765"/>
    <w:rsid w:val="000827E1"/>
    <w:rsid w:val="00082BE0"/>
    <w:rsid w:val="00083664"/>
    <w:rsid w:val="00084522"/>
    <w:rsid w:val="00087927"/>
    <w:rsid w:val="00087B48"/>
    <w:rsid w:val="000900A4"/>
    <w:rsid w:val="00091522"/>
    <w:rsid w:val="000947E6"/>
    <w:rsid w:val="00096682"/>
    <w:rsid w:val="000A1737"/>
    <w:rsid w:val="000A2BF2"/>
    <w:rsid w:val="000B46D7"/>
    <w:rsid w:val="000C7B14"/>
    <w:rsid w:val="000D167E"/>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44257"/>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A0479"/>
    <w:rsid w:val="001A2085"/>
    <w:rsid w:val="001A457D"/>
    <w:rsid w:val="001A4F7C"/>
    <w:rsid w:val="001A5E79"/>
    <w:rsid w:val="001A6A9B"/>
    <w:rsid w:val="001A760F"/>
    <w:rsid w:val="001B0FE8"/>
    <w:rsid w:val="001B5617"/>
    <w:rsid w:val="001B5800"/>
    <w:rsid w:val="001B65F8"/>
    <w:rsid w:val="001C0FC4"/>
    <w:rsid w:val="001C3BD9"/>
    <w:rsid w:val="001C56EF"/>
    <w:rsid w:val="001C61D1"/>
    <w:rsid w:val="001C6592"/>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78E7"/>
    <w:rsid w:val="002127E4"/>
    <w:rsid w:val="00216134"/>
    <w:rsid w:val="00217BB7"/>
    <w:rsid w:val="002237C9"/>
    <w:rsid w:val="00224BBC"/>
    <w:rsid w:val="0022590D"/>
    <w:rsid w:val="002367A5"/>
    <w:rsid w:val="00240E36"/>
    <w:rsid w:val="00242B99"/>
    <w:rsid w:val="00250C9F"/>
    <w:rsid w:val="002563B3"/>
    <w:rsid w:val="00263CF8"/>
    <w:rsid w:val="002655D2"/>
    <w:rsid w:val="00266C64"/>
    <w:rsid w:val="00267F39"/>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C5678"/>
    <w:rsid w:val="002D386B"/>
    <w:rsid w:val="002D3E84"/>
    <w:rsid w:val="002D5C16"/>
    <w:rsid w:val="002D5F11"/>
    <w:rsid w:val="002D605B"/>
    <w:rsid w:val="002D723E"/>
    <w:rsid w:val="002D784E"/>
    <w:rsid w:val="002E1092"/>
    <w:rsid w:val="002E4460"/>
    <w:rsid w:val="002E518A"/>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5A4"/>
    <w:rsid w:val="00347B75"/>
    <w:rsid w:val="003519B1"/>
    <w:rsid w:val="00352C30"/>
    <w:rsid w:val="0035599A"/>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54D"/>
    <w:rsid w:val="00405745"/>
    <w:rsid w:val="00407650"/>
    <w:rsid w:val="00407D00"/>
    <w:rsid w:val="00410824"/>
    <w:rsid w:val="00415209"/>
    <w:rsid w:val="00425FDF"/>
    <w:rsid w:val="004437C2"/>
    <w:rsid w:val="00456F07"/>
    <w:rsid w:val="0045762A"/>
    <w:rsid w:val="00460905"/>
    <w:rsid w:val="00461384"/>
    <w:rsid w:val="00461AC7"/>
    <w:rsid w:val="0046499C"/>
    <w:rsid w:val="004750C4"/>
    <w:rsid w:val="00475133"/>
    <w:rsid w:val="00476100"/>
    <w:rsid w:val="004767F9"/>
    <w:rsid w:val="00476B9C"/>
    <w:rsid w:val="00492C9B"/>
    <w:rsid w:val="0049399B"/>
    <w:rsid w:val="00495200"/>
    <w:rsid w:val="00495A82"/>
    <w:rsid w:val="004A075E"/>
    <w:rsid w:val="004A142C"/>
    <w:rsid w:val="004A39C2"/>
    <w:rsid w:val="004A3DB3"/>
    <w:rsid w:val="004A729B"/>
    <w:rsid w:val="004A75A4"/>
    <w:rsid w:val="004A761F"/>
    <w:rsid w:val="004B0544"/>
    <w:rsid w:val="004B1857"/>
    <w:rsid w:val="004B1FAF"/>
    <w:rsid w:val="004B2DF5"/>
    <w:rsid w:val="004B5B44"/>
    <w:rsid w:val="004C1499"/>
    <w:rsid w:val="004C406F"/>
    <w:rsid w:val="004C5FED"/>
    <w:rsid w:val="004C6EC5"/>
    <w:rsid w:val="004D058D"/>
    <w:rsid w:val="004D13EA"/>
    <w:rsid w:val="004D2318"/>
    <w:rsid w:val="004D253A"/>
    <w:rsid w:val="004E5D2D"/>
    <w:rsid w:val="004E5F32"/>
    <w:rsid w:val="004E64AD"/>
    <w:rsid w:val="004F5C1F"/>
    <w:rsid w:val="004F63FC"/>
    <w:rsid w:val="004F73CA"/>
    <w:rsid w:val="004F74CC"/>
    <w:rsid w:val="005115C9"/>
    <w:rsid w:val="00512243"/>
    <w:rsid w:val="00514CD4"/>
    <w:rsid w:val="005256B1"/>
    <w:rsid w:val="00527401"/>
    <w:rsid w:val="005319B7"/>
    <w:rsid w:val="005327EF"/>
    <w:rsid w:val="00532AC4"/>
    <w:rsid w:val="00533276"/>
    <w:rsid w:val="00536F84"/>
    <w:rsid w:val="00537E81"/>
    <w:rsid w:val="005415D9"/>
    <w:rsid w:val="00546D90"/>
    <w:rsid w:val="00555293"/>
    <w:rsid w:val="00555672"/>
    <w:rsid w:val="00555A4F"/>
    <w:rsid w:val="005600A4"/>
    <w:rsid w:val="00561930"/>
    <w:rsid w:val="00561954"/>
    <w:rsid w:val="00565B42"/>
    <w:rsid w:val="005665E4"/>
    <w:rsid w:val="00567DD4"/>
    <w:rsid w:val="00581B95"/>
    <w:rsid w:val="005864DE"/>
    <w:rsid w:val="0058764D"/>
    <w:rsid w:val="005904EB"/>
    <w:rsid w:val="005A4410"/>
    <w:rsid w:val="005A4577"/>
    <w:rsid w:val="005B0B32"/>
    <w:rsid w:val="005B15F4"/>
    <w:rsid w:val="005B3B10"/>
    <w:rsid w:val="005B7BBE"/>
    <w:rsid w:val="005C03FC"/>
    <w:rsid w:val="005C2766"/>
    <w:rsid w:val="005C4092"/>
    <w:rsid w:val="005C63CC"/>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1A84"/>
    <w:rsid w:val="00626DAA"/>
    <w:rsid w:val="00627900"/>
    <w:rsid w:val="00636594"/>
    <w:rsid w:val="00644230"/>
    <w:rsid w:val="006465BC"/>
    <w:rsid w:val="00646D26"/>
    <w:rsid w:val="00647807"/>
    <w:rsid w:val="0065330A"/>
    <w:rsid w:val="006545D0"/>
    <w:rsid w:val="00655710"/>
    <w:rsid w:val="006610DD"/>
    <w:rsid w:val="006639D1"/>
    <w:rsid w:val="0066623C"/>
    <w:rsid w:val="00670A5A"/>
    <w:rsid w:val="006735C5"/>
    <w:rsid w:val="006762CB"/>
    <w:rsid w:val="006838D0"/>
    <w:rsid w:val="00683998"/>
    <w:rsid w:val="0068628D"/>
    <w:rsid w:val="006862C0"/>
    <w:rsid w:val="006945A2"/>
    <w:rsid w:val="00694E41"/>
    <w:rsid w:val="00695CC7"/>
    <w:rsid w:val="006A0740"/>
    <w:rsid w:val="006A2021"/>
    <w:rsid w:val="006A303F"/>
    <w:rsid w:val="006B07DC"/>
    <w:rsid w:val="006B318E"/>
    <w:rsid w:val="006B3373"/>
    <w:rsid w:val="006B3ABE"/>
    <w:rsid w:val="006C0192"/>
    <w:rsid w:val="006C13BA"/>
    <w:rsid w:val="006D2F81"/>
    <w:rsid w:val="006D5418"/>
    <w:rsid w:val="006E312F"/>
    <w:rsid w:val="006E5145"/>
    <w:rsid w:val="006E5545"/>
    <w:rsid w:val="006F180D"/>
    <w:rsid w:val="006F6615"/>
    <w:rsid w:val="006F7A41"/>
    <w:rsid w:val="00700ADB"/>
    <w:rsid w:val="00703A8E"/>
    <w:rsid w:val="00705DCB"/>
    <w:rsid w:val="00713BDA"/>
    <w:rsid w:val="0071468E"/>
    <w:rsid w:val="007200B6"/>
    <w:rsid w:val="00720B37"/>
    <w:rsid w:val="007248D6"/>
    <w:rsid w:val="00724F15"/>
    <w:rsid w:val="00730D67"/>
    <w:rsid w:val="0073206E"/>
    <w:rsid w:val="00732FFC"/>
    <w:rsid w:val="007345E2"/>
    <w:rsid w:val="00734873"/>
    <w:rsid w:val="007356A3"/>
    <w:rsid w:val="0074104C"/>
    <w:rsid w:val="00741D67"/>
    <w:rsid w:val="00744701"/>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4874"/>
    <w:rsid w:val="007D4EE7"/>
    <w:rsid w:val="007D6AEF"/>
    <w:rsid w:val="007D77DF"/>
    <w:rsid w:val="007E3B3B"/>
    <w:rsid w:val="007E5DB1"/>
    <w:rsid w:val="007E6907"/>
    <w:rsid w:val="007E7D68"/>
    <w:rsid w:val="007F059F"/>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62C78"/>
    <w:rsid w:val="00864904"/>
    <w:rsid w:val="008655B8"/>
    <w:rsid w:val="00867AFC"/>
    <w:rsid w:val="008735C8"/>
    <w:rsid w:val="00892875"/>
    <w:rsid w:val="00894518"/>
    <w:rsid w:val="00895B87"/>
    <w:rsid w:val="008A0CF9"/>
    <w:rsid w:val="008A727B"/>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50E1"/>
    <w:rsid w:val="00945BE8"/>
    <w:rsid w:val="00945D8D"/>
    <w:rsid w:val="00945EE1"/>
    <w:rsid w:val="0095158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6AA8"/>
    <w:rsid w:val="009C7D17"/>
    <w:rsid w:val="009E716A"/>
    <w:rsid w:val="009F0F1F"/>
    <w:rsid w:val="009F2E46"/>
    <w:rsid w:val="009F6BFA"/>
    <w:rsid w:val="009F748D"/>
    <w:rsid w:val="00A00D2B"/>
    <w:rsid w:val="00A02E75"/>
    <w:rsid w:val="00A04651"/>
    <w:rsid w:val="00A0579B"/>
    <w:rsid w:val="00A06842"/>
    <w:rsid w:val="00A078C0"/>
    <w:rsid w:val="00A11797"/>
    <w:rsid w:val="00A14410"/>
    <w:rsid w:val="00A1587F"/>
    <w:rsid w:val="00A237E9"/>
    <w:rsid w:val="00A246B9"/>
    <w:rsid w:val="00A24C0A"/>
    <w:rsid w:val="00A37D4B"/>
    <w:rsid w:val="00A4215D"/>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428E"/>
    <w:rsid w:val="00A84958"/>
    <w:rsid w:val="00A84FE9"/>
    <w:rsid w:val="00A85924"/>
    <w:rsid w:val="00A9216B"/>
    <w:rsid w:val="00A92376"/>
    <w:rsid w:val="00AA1C84"/>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10A1"/>
    <w:rsid w:val="00B018EA"/>
    <w:rsid w:val="00B019B2"/>
    <w:rsid w:val="00B01D49"/>
    <w:rsid w:val="00B03E10"/>
    <w:rsid w:val="00B04EA3"/>
    <w:rsid w:val="00B107BE"/>
    <w:rsid w:val="00B1523B"/>
    <w:rsid w:val="00B341B7"/>
    <w:rsid w:val="00B34CD7"/>
    <w:rsid w:val="00B3518D"/>
    <w:rsid w:val="00B353A4"/>
    <w:rsid w:val="00B35B99"/>
    <w:rsid w:val="00B37D1C"/>
    <w:rsid w:val="00B422D8"/>
    <w:rsid w:val="00B42786"/>
    <w:rsid w:val="00B46031"/>
    <w:rsid w:val="00B47871"/>
    <w:rsid w:val="00B507A3"/>
    <w:rsid w:val="00B507E1"/>
    <w:rsid w:val="00B51816"/>
    <w:rsid w:val="00B53492"/>
    <w:rsid w:val="00B57222"/>
    <w:rsid w:val="00B63683"/>
    <w:rsid w:val="00B65903"/>
    <w:rsid w:val="00B65C7F"/>
    <w:rsid w:val="00B663C6"/>
    <w:rsid w:val="00B66DA9"/>
    <w:rsid w:val="00B7312B"/>
    <w:rsid w:val="00B764B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2DB8"/>
    <w:rsid w:val="00C134A9"/>
    <w:rsid w:val="00C15952"/>
    <w:rsid w:val="00C2023D"/>
    <w:rsid w:val="00C25D3B"/>
    <w:rsid w:val="00C31AC3"/>
    <w:rsid w:val="00C31FB7"/>
    <w:rsid w:val="00C34841"/>
    <w:rsid w:val="00C353FA"/>
    <w:rsid w:val="00C35FBB"/>
    <w:rsid w:val="00C36A38"/>
    <w:rsid w:val="00C376B5"/>
    <w:rsid w:val="00C43DE2"/>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3D2D"/>
    <w:rsid w:val="00C84D2B"/>
    <w:rsid w:val="00C90398"/>
    <w:rsid w:val="00C9059B"/>
    <w:rsid w:val="00C92055"/>
    <w:rsid w:val="00CA2546"/>
    <w:rsid w:val="00CA59FE"/>
    <w:rsid w:val="00CB2E15"/>
    <w:rsid w:val="00CB37F8"/>
    <w:rsid w:val="00CB6892"/>
    <w:rsid w:val="00CC1457"/>
    <w:rsid w:val="00CC6111"/>
    <w:rsid w:val="00CC6F80"/>
    <w:rsid w:val="00CD1544"/>
    <w:rsid w:val="00CD4A00"/>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715C3"/>
    <w:rsid w:val="00D757C6"/>
    <w:rsid w:val="00D821FC"/>
    <w:rsid w:val="00D84D23"/>
    <w:rsid w:val="00D855ED"/>
    <w:rsid w:val="00D916DD"/>
    <w:rsid w:val="00DA07A7"/>
    <w:rsid w:val="00DA24CE"/>
    <w:rsid w:val="00DA6D38"/>
    <w:rsid w:val="00DA7053"/>
    <w:rsid w:val="00DB0FC9"/>
    <w:rsid w:val="00DB12EE"/>
    <w:rsid w:val="00DB2316"/>
    <w:rsid w:val="00DB3901"/>
    <w:rsid w:val="00DC20F5"/>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511D2"/>
    <w:rsid w:val="00E52F65"/>
    <w:rsid w:val="00E5461B"/>
    <w:rsid w:val="00E565E6"/>
    <w:rsid w:val="00E57FFE"/>
    <w:rsid w:val="00E6193E"/>
    <w:rsid w:val="00E639CA"/>
    <w:rsid w:val="00E64EA6"/>
    <w:rsid w:val="00E662D0"/>
    <w:rsid w:val="00E66E8E"/>
    <w:rsid w:val="00E67164"/>
    <w:rsid w:val="00E677CB"/>
    <w:rsid w:val="00E67963"/>
    <w:rsid w:val="00E731D0"/>
    <w:rsid w:val="00E73B84"/>
    <w:rsid w:val="00E73D4F"/>
    <w:rsid w:val="00E77F59"/>
    <w:rsid w:val="00E843FC"/>
    <w:rsid w:val="00E877E5"/>
    <w:rsid w:val="00E879B7"/>
    <w:rsid w:val="00E9009D"/>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C2177"/>
    <w:rsid w:val="00ED3AC1"/>
    <w:rsid w:val="00EE51D8"/>
    <w:rsid w:val="00EF2FAC"/>
    <w:rsid w:val="00EF3067"/>
    <w:rsid w:val="00EF4C3C"/>
    <w:rsid w:val="00F078BD"/>
    <w:rsid w:val="00F10AF8"/>
    <w:rsid w:val="00F11EDA"/>
    <w:rsid w:val="00F170E1"/>
    <w:rsid w:val="00F208A5"/>
    <w:rsid w:val="00F20CDC"/>
    <w:rsid w:val="00F21BB7"/>
    <w:rsid w:val="00F36BCB"/>
    <w:rsid w:val="00F40CAD"/>
    <w:rsid w:val="00F51A67"/>
    <w:rsid w:val="00F61EB3"/>
    <w:rsid w:val="00F62358"/>
    <w:rsid w:val="00F62F01"/>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2290"/>
    <w:rsid w:val="00FB4E6D"/>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64BB"/>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B764BB"/>
    <w:rPr>
      <w:rFonts w:ascii="Arial" w:eastAsia="Arial" w:hAnsi="Arial" w:cs="Arial"/>
      <w:b/>
      <w:bCs/>
      <w:sz w:val="20"/>
      <w:szCs w:val="20"/>
      <w:lang w:val="en-US"/>
    </w:rPr>
  </w:style>
  <w:style w:type="paragraph" w:styleId="BodyText">
    <w:name w:val="Body Text"/>
    <w:basedOn w:val="Normal"/>
    <w:link w:val="BodyTextChar"/>
    <w:uiPriority w:val="1"/>
    <w:qFormat/>
    <w:rsid w:val="00B764BB"/>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B764BB"/>
    <w:rPr>
      <w:rFonts w:ascii="Arial" w:eastAsia="Arial" w:hAnsi="Arial" w:cs="Arial"/>
      <w:sz w:val="19"/>
      <w:szCs w:val="19"/>
      <w:lang w:val="en-US"/>
    </w:rPr>
  </w:style>
  <w:style w:type="paragraph" w:styleId="HTMLPreformatted">
    <w:name w:val="HTML Preformatted"/>
    <w:basedOn w:val="Normal"/>
    <w:link w:val="HTMLPreformattedChar"/>
    <w:uiPriority w:val="99"/>
    <w:semiHidden/>
    <w:unhideWhenUsed/>
    <w:rsid w:val="009C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C6AA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86778261">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99633906">
      <w:bodyDiv w:val="1"/>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2021-02-23T13:28:00Z</cp:lastPrinted>
  <dcterms:created xsi:type="dcterms:W3CDTF">2021-07-14T13:47:00Z</dcterms:created>
  <dcterms:modified xsi:type="dcterms:W3CDTF">2021-07-16T13:20:00Z</dcterms:modified>
</cp:coreProperties>
</file>