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AFA3" w14:textId="1EA0297A" w:rsidR="00DA1876" w:rsidRDefault="006929A2" w:rsidP="006929A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929A2">
        <w:rPr>
          <w:rFonts w:ascii="Arial" w:hAnsi="Arial" w:cs="Arial"/>
          <w:b/>
          <w:bCs/>
          <w:sz w:val="20"/>
          <w:szCs w:val="20"/>
        </w:rPr>
        <w:t>Response to Internal Audit Report 2018/2019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29A2">
        <w:rPr>
          <w:rFonts w:ascii="Arial" w:hAnsi="Arial" w:cs="Arial"/>
          <w:color w:val="FF0000"/>
          <w:sz w:val="20"/>
          <w:szCs w:val="20"/>
        </w:rPr>
        <w:t>in red font</w:t>
      </w:r>
      <w:r w:rsidRPr="006929A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BDCD85" w14:textId="6102BAAC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  <w:r w:rsidRPr="006929A2">
        <w:rPr>
          <w:rFonts w:ascii="Arial" w:hAnsi="Arial" w:cs="Arial"/>
          <w:b/>
          <w:bCs/>
          <w:sz w:val="20"/>
          <w:szCs w:val="20"/>
        </w:rPr>
        <w:t xml:space="preserve">Recommendation (1): </w:t>
      </w:r>
      <w:r w:rsidRPr="006929A2">
        <w:rPr>
          <w:rFonts w:ascii="Arial" w:hAnsi="Arial" w:cs="Arial"/>
          <w:sz w:val="20"/>
          <w:szCs w:val="20"/>
        </w:rPr>
        <w:t xml:space="preserve">To include reference to GDPR in the Council’s Risk Assessment. </w:t>
      </w:r>
    </w:p>
    <w:p w14:paraId="40C03159" w14:textId="5F8050D8" w:rsidR="006929A2" w:rsidRPr="006929A2" w:rsidRDefault="006929A2" w:rsidP="006929A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6929A2">
        <w:rPr>
          <w:rFonts w:ascii="Arial" w:hAnsi="Arial" w:cs="Arial"/>
          <w:color w:val="FF0000"/>
          <w:sz w:val="20"/>
          <w:szCs w:val="20"/>
        </w:rPr>
        <w:t>Response: this will be done.</w:t>
      </w:r>
    </w:p>
    <w:p w14:paraId="4F305E0A" w14:textId="0D948518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</w:p>
    <w:p w14:paraId="6A992828" w14:textId="5F455A5C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  <w:r w:rsidRPr="006929A2">
        <w:rPr>
          <w:rFonts w:ascii="Arial" w:hAnsi="Arial" w:cs="Arial"/>
          <w:b/>
          <w:bCs/>
          <w:sz w:val="20"/>
          <w:szCs w:val="20"/>
        </w:rPr>
        <w:t xml:space="preserve">Recommendation (2): </w:t>
      </w:r>
      <w:r w:rsidRPr="006929A2">
        <w:rPr>
          <w:rFonts w:ascii="Arial" w:hAnsi="Arial" w:cs="Arial"/>
          <w:sz w:val="20"/>
          <w:szCs w:val="20"/>
        </w:rPr>
        <w:t xml:space="preserve">Copy of P60 to be maintained in Audit File as part of year-end process. </w:t>
      </w:r>
    </w:p>
    <w:p w14:paraId="3CBF43C9" w14:textId="77777777" w:rsidR="006929A2" w:rsidRPr="006929A2" w:rsidRDefault="006929A2" w:rsidP="006929A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6929A2">
        <w:rPr>
          <w:rFonts w:ascii="Arial" w:hAnsi="Arial" w:cs="Arial"/>
          <w:color w:val="FF0000"/>
          <w:sz w:val="20"/>
          <w:szCs w:val="20"/>
        </w:rPr>
        <w:t>Response: this will be done.</w:t>
      </w:r>
    </w:p>
    <w:p w14:paraId="02A8526B" w14:textId="0E6E81EE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</w:p>
    <w:p w14:paraId="407B3DA3" w14:textId="2F1D741B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  <w:r w:rsidRPr="006929A2">
        <w:rPr>
          <w:rFonts w:ascii="Arial" w:hAnsi="Arial" w:cs="Arial"/>
          <w:b/>
          <w:bCs/>
          <w:sz w:val="20"/>
          <w:szCs w:val="20"/>
        </w:rPr>
        <w:t xml:space="preserve">Recommendation (3): </w:t>
      </w:r>
      <w:r w:rsidRPr="006929A2">
        <w:rPr>
          <w:rFonts w:ascii="Arial" w:hAnsi="Arial" w:cs="Arial"/>
          <w:sz w:val="20"/>
          <w:szCs w:val="20"/>
        </w:rPr>
        <w:t>The council should review whether Earmarked reserves need to be established.</w:t>
      </w:r>
    </w:p>
    <w:p w14:paraId="10985003" w14:textId="5CB9D8D4" w:rsidR="006929A2" w:rsidRPr="006929A2" w:rsidRDefault="006929A2" w:rsidP="006929A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6929A2">
        <w:rPr>
          <w:rFonts w:ascii="Arial" w:hAnsi="Arial" w:cs="Arial"/>
          <w:color w:val="FF0000"/>
          <w:sz w:val="20"/>
          <w:szCs w:val="20"/>
        </w:rPr>
        <w:t xml:space="preserve">Response: this will be </w:t>
      </w:r>
      <w:r>
        <w:rPr>
          <w:rFonts w:ascii="Arial" w:hAnsi="Arial" w:cs="Arial"/>
          <w:color w:val="FF0000"/>
          <w:sz w:val="20"/>
          <w:szCs w:val="20"/>
        </w:rPr>
        <w:t>considered.</w:t>
      </w:r>
    </w:p>
    <w:p w14:paraId="17FC0B86" w14:textId="3B52D3BE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</w:p>
    <w:p w14:paraId="09D20736" w14:textId="46C19A23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  <w:r w:rsidRPr="006929A2">
        <w:rPr>
          <w:rFonts w:ascii="Arial" w:hAnsi="Arial" w:cs="Arial"/>
          <w:b/>
          <w:bCs/>
          <w:sz w:val="20"/>
          <w:szCs w:val="20"/>
        </w:rPr>
        <w:t xml:space="preserve">Recommendation (4): </w:t>
      </w:r>
      <w:r w:rsidRPr="006929A2">
        <w:rPr>
          <w:rFonts w:ascii="Arial" w:hAnsi="Arial" w:cs="Arial"/>
          <w:sz w:val="20"/>
          <w:szCs w:val="20"/>
        </w:rPr>
        <w:t xml:space="preserve">When applicable, the council’s response to the Internal Audit recommendations should be contained in the minutes of the meeting. </w:t>
      </w:r>
    </w:p>
    <w:p w14:paraId="596B6561" w14:textId="7B8F4846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  <w:r w:rsidRPr="006929A2">
        <w:rPr>
          <w:rFonts w:ascii="Arial" w:hAnsi="Arial" w:cs="Arial"/>
          <w:sz w:val="20"/>
          <w:szCs w:val="20"/>
        </w:rPr>
        <w:t xml:space="preserve">Heelis &amp; Lodge were not appointed Internal Auditor at a meeting held during the year of audit. </w:t>
      </w:r>
    </w:p>
    <w:p w14:paraId="60C03127" w14:textId="351D509F" w:rsidR="006929A2" w:rsidRPr="006929A2" w:rsidRDefault="006929A2" w:rsidP="006929A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6929A2">
        <w:rPr>
          <w:rFonts w:ascii="Arial" w:hAnsi="Arial" w:cs="Arial"/>
          <w:color w:val="FF0000"/>
          <w:sz w:val="20"/>
          <w:szCs w:val="20"/>
        </w:rPr>
        <w:t xml:space="preserve">Response: this </w:t>
      </w:r>
      <w:r>
        <w:rPr>
          <w:rFonts w:ascii="Arial" w:hAnsi="Arial" w:cs="Arial"/>
          <w:color w:val="FF0000"/>
          <w:sz w:val="20"/>
          <w:szCs w:val="20"/>
        </w:rPr>
        <w:t>was agreed at the meeting on 1</w:t>
      </w:r>
      <w:r w:rsidRPr="006929A2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FF0000"/>
          <w:sz w:val="20"/>
          <w:szCs w:val="20"/>
        </w:rPr>
        <w:t xml:space="preserve"> July 2019 for the current financial year</w:t>
      </w:r>
      <w:r w:rsidRPr="006929A2">
        <w:rPr>
          <w:rFonts w:ascii="Arial" w:hAnsi="Arial" w:cs="Arial"/>
          <w:color w:val="FF0000"/>
          <w:sz w:val="20"/>
          <w:szCs w:val="20"/>
        </w:rPr>
        <w:t>.</w:t>
      </w:r>
    </w:p>
    <w:p w14:paraId="1B461949" w14:textId="77777777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</w:p>
    <w:p w14:paraId="73920579" w14:textId="6B44CF79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  <w:r w:rsidRPr="006929A2">
        <w:rPr>
          <w:rFonts w:ascii="Arial" w:hAnsi="Arial" w:cs="Arial"/>
          <w:b/>
          <w:bCs/>
          <w:sz w:val="20"/>
          <w:szCs w:val="20"/>
        </w:rPr>
        <w:t xml:space="preserve">Recommendation (5): </w:t>
      </w:r>
      <w:r w:rsidRPr="006929A2">
        <w:rPr>
          <w:rFonts w:ascii="Arial" w:hAnsi="Arial" w:cs="Arial"/>
          <w:sz w:val="20"/>
          <w:szCs w:val="20"/>
        </w:rPr>
        <w:t>It is a requirement to appoint the Internal Auditor and record the decision in the minutes of the meeting.</w:t>
      </w:r>
    </w:p>
    <w:p w14:paraId="2257B0F8" w14:textId="01EE671C" w:rsidR="00970AC0" w:rsidRPr="006929A2" w:rsidRDefault="00970AC0" w:rsidP="00970AC0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6929A2">
        <w:rPr>
          <w:rFonts w:ascii="Arial" w:hAnsi="Arial" w:cs="Arial"/>
          <w:color w:val="FF0000"/>
          <w:sz w:val="20"/>
          <w:szCs w:val="20"/>
        </w:rPr>
        <w:t xml:space="preserve">Response: this </w:t>
      </w:r>
      <w:r>
        <w:rPr>
          <w:rFonts w:ascii="Arial" w:hAnsi="Arial" w:cs="Arial"/>
          <w:color w:val="FF0000"/>
          <w:sz w:val="20"/>
          <w:szCs w:val="20"/>
        </w:rPr>
        <w:t>was agreed at the meeting on 1</w:t>
      </w:r>
      <w:r w:rsidRPr="006929A2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FF0000"/>
          <w:sz w:val="20"/>
          <w:szCs w:val="20"/>
        </w:rPr>
        <w:t xml:space="preserve"> July 2019 for the current financial year</w:t>
      </w:r>
      <w:r>
        <w:rPr>
          <w:rFonts w:ascii="Arial" w:hAnsi="Arial" w:cs="Arial"/>
          <w:color w:val="FF0000"/>
          <w:sz w:val="20"/>
          <w:szCs w:val="20"/>
        </w:rPr>
        <w:t xml:space="preserve"> and will be reco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rded in the minutes of the meeting.</w:t>
      </w:r>
      <w:r w:rsidRPr="006929A2">
        <w:rPr>
          <w:rFonts w:ascii="Arial" w:hAnsi="Arial" w:cs="Arial"/>
          <w:color w:val="FF0000"/>
          <w:sz w:val="20"/>
          <w:szCs w:val="20"/>
        </w:rPr>
        <w:t>.</w:t>
      </w:r>
    </w:p>
    <w:p w14:paraId="49D83983" w14:textId="77777777" w:rsidR="006929A2" w:rsidRPr="006929A2" w:rsidRDefault="006929A2" w:rsidP="006929A2">
      <w:pPr>
        <w:pStyle w:val="Default"/>
        <w:rPr>
          <w:rFonts w:ascii="Arial" w:hAnsi="Arial" w:cs="Arial"/>
          <w:sz w:val="20"/>
          <w:szCs w:val="20"/>
        </w:rPr>
      </w:pPr>
    </w:p>
    <w:sectPr w:rsidR="006929A2" w:rsidRPr="006929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9198" w14:textId="77777777" w:rsidR="00F141DD" w:rsidRDefault="00F141DD" w:rsidP="006929A2">
      <w:pPr>
        <w:spacing w:after="0" w:line="240" w:lineRule="auto"/>
      </w:pPr>
      <w:r>
        <w:separator/>
      </w:r>
    </w:p>
  </w:endnote>
  <w:endnote w:type="continuationSeparator" w:id="0">
    <w:p w14:paraId="086DC66C" w14:textId="77777777" w:rsidR="00F141DD" w:rsidRDefault="00F141DD" w:rsidP="0069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F1B3" w14:textId="77777777" w:rsidR="00F141DD" w:rsidRDefault="00F141DD" w:rsidP="006929A2">
      <w:pPr>
        <w:spacing w:after="0" w:line="240" w:lineRule="auto"/>
      </w:pPr>
      <w:r>
        <w:separator/>
      </w:r>
    </w:p>
  </w:footnote>
  <w:footnote w:type="continuationSeparator" w:id="0">
    <w:p w14:paraId="075F3A54" w14:textId="77777777" w:rsidR="00F141DD" w:rsidRDefault="00F141DD" w:rsidP="0069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B135" w14:textId="6145CE84" w:rsidR="006929A2" w:rsidRPr="006929A2" w:rsidRDefault="006929A2" w:rsidP="006929A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Thrandeston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2"/>
    <w:rsid w:val="006929A2"/>
    <w:rsid w:val="00970AC0"/>
    <w:rsid w:val="00DA1876"/>
    <w:rsid w:val="00F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0994"/>
  <w15:chartTrackingRefBased/>
  <w15:docId w15:val="{2DB2D9C6-442D-4600-BF29-B09CBAED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A2"/>
  </w:style>
  <w:style w:type="paragraph" w:styleId="Footer">
    <w:name w:val="footer"/>
    <w:basedOn w:val="Normal"/>
    <w:link w:val="FooterChar"/>
    <w:uiPriority w:val="99"/>
    <w:unhideWhenUsed/>
    <w:rsid w:val="0069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A2"/>
  </w:style>
  <w:style w:type="paragraph" w:customStyle="1" w:styleId="Default">
    <w:name w:val="Default"/>
    <w:rsid w:val="006929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</cp:revision>
  <dcterms:created xsi:type="dcterms:W3CDTF">2019-07-04T14:09:00Z</dcterms:created>
  <dcterms:modified xsi:type="dcterms:W3CDTF">2019-07-04T14:23:00Z</dcterms:modified>
</cp:coreProperties>
</file>